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3D8A" w14:textId="77777777" w:rsidR="00BF3C01" w:rsidRPr="00A81989" w:rsidRDefault="00BF3C01" w:rsidP="00BF3C01">
      <w:pPr>
        <w:framePr w:w="10266" w:h="2731" w:hSpace="180" w:wrap="around" w:vAnchor="text" w:hAnchor="page" w:x="1039" w:y="151"/>
        <w:pBdr>
          <w:top w:val="double" w:sz="12" w:space="1" w:color="auto" w:shadow="1"/>
          <w:left w:val="double" w:sz="12" w:space="1" w:color="auto" w:shadow="1"/>
          <w:bottom w:val="double" w:sz="12" w:space="1" w:color="auto" w:shadow="1"/>
          <w:right w:val="double" w:sz="12" w:space="1" w:color="auto" w:shadow="1"/>
        </w:pBd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73C3BE62" w14:textId="77777777" w:rsidR="00BF3C01" w:rsidRPr="00A81989" w:rsidRDefault="00BF3C01" w:rsidP="00BF3C01">
      <w:pPr>
        <w:framePr w:hSpace="180" w:wrap="around" w:vAnchor="text" w:hAnchor="page" w:x="1435" w:y="579"/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A81989">
        <w:rPr>
          <w:rFonts w:ascii="Arial" w:eastAsia="Times New Roman" w:hAnsi="Arial" w:cs="Times New Roman"/>
          <w:sz w:val="24"/>
          <w:szCs w:val="20"/>
        </w:rPr>
        <w:object w:dxaOrig="7846" w:dyaOrig="7846" w14:anchorId="2D0FFE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95.25pt" o:ole="">
            <v:imagedata r:id="rId5" o:title=""/>
          </v:shape>
          <o:OLEObject Type="Embed" ProgID="MS_ClipArt_Gallery.2" ShapeID="_x0000_i1025" DrawAspect="Content" ObjectID="_1822124149" r:id="rId6"/>
        </w:object>
      </w:r>
    </w:p>
    <w:p w14:paraId="376B9AFB" w14:textId="77777777" w:rsidR="00BF3C01" w:rsidRPr="00A81989" w:rsidRDefault="00BF3C01" w:rsidP="00BF3C01">
      <w:pPr>
        <w:framePr w:w="7365" w:h="1441" w:hSpace="180" w:wrap="around" w:vAnchor="text" w:hAnchor="page" w:x="3595" w:y="863"/>
        <w:spacing w:after="0" w:line="240" w:lineRule="auto"/>
        <w:jc w:val="center"/>
        <w:rPr>
          <w:rFonts w:ascii="CG Times (W1)" w:eastAsia="Times New Roman" w:hAnsi="CG Times (W1)" w:cs="Times New Roman"/>
          <w:b/>
          <w:i/>
          <w:sz w:val="48"/>
          <w:szCs w:val="20"/>
        </w:rPr>
      </w:pPr>
      <w:r w:rsidRPr="00A81989">
        <w:rPr>
          <w:rFonts w:ascii="CG Times (W1)" w:eastAsia="Times New Roman" w:hAnsi="CG Times (W1)" w:cs="Times New Roman"/>
          <w:b/>
          <w:i/>
          <w:sz w:val="48"/>
          <w:szCs w:val="20"/>
        </w:rPr>
        <w:t>ENVIRONMENTAL ADVISORY COUNCIL</w:t>
      </w:r>
    </w:p>
    <w:p w14:paraId="36255FE2" w14:textId="77777777" w:rsidR="00BF3C01" w:rsidRPr="00A81989" w:rsidRDefault="00BF3C01" w:rsidP="00BF3C01">
      <w:pPr>
        <w:framePr w:w="7365" w:h="1441" w:hSpace="180" w:wrap="around" w:vAnchor="text" w:hAnchor="page" w:x="3595" w:y="863"/>
        <w:spacing w:after="0" w:line="240" w:lineRule="auto"/>
        <w:jc w:val="center"/>
        <w:rPr>
          <w:rFonts w:ascii="CG Times (W1)" w:eastAsia="Times New Roman" w:hAnsi="CG Times (W1)" w:cs="Times New Roman"/>
          <w:b/>
          <w:i/>
          <w:sz w:val="20"/>
          <w:szCs w:val="20"/>
        </w:rPr>
      </w:pPr>
    </w:p>
    <w:p w14:paraId="52DC2CA1" w14:textId="77777777" w:rsidR="00BF3C01" w:rsidRPr="00A81989" w:rsidRDefault="00BF3C01" w:rsidP="00BF3C01">
      <w:pPr>
        <w:framePr w:w="7365" w:h="1441" w:hSpace="180" w:wrap="around" w:vAnchor="text" w:hAnchor="page" w:x="3595" w:y="863"/>
        <w:spacing w:after="0" w:line="240" w:lineRule="auto"/>
        <w:jc w:val="right"/>
        <w:rPr>
          <w:rFonts w:ascii="CG Times (W1)" w:eastAsia="Times New Roman" w:hAnsi="CG Times (W1)" w:cs="Times New Roman"/>
          <w:b/>
          <w:i/>
          <w:sz w:val="34"/>
          <w:szCs w:val="20"/>
        </w:rPr>
      </w:pPr>
    </w:p>
    <w:p w14:paraId="63A8F9EC" w14:textId="77777777" w:rsidR="00BF3C01" w:rsidRPr="00A81989" w:rsidRDefault="00BF3C01" w:rsidP="00BF3C01">
      <w:pPr>
        <w:framePr w:w="7365" w:h="1441" w:hSpace="180" w:wrap="around" w:vAnchor="text" w:hAnchor="page" w:x="3595" w:y="863"/>
        <w:spacing w:after="0" w:line="240" w:lineRule="auto"/>
        <w:jc w:val="right"/>
        <w:rPr>
          <w:rFonts w:ascii="Arial" w:eastAsia="Times New Roman" w:hAnsi="Arial" w:cs="Times New Roman"/>
          <w:sz w:val="16"/>
          <w:szCs w:val="20"/>
        </w:rPr>
      </w:pPr>
    </w:p>
    <w:p w14:paraId="6488BFFA" w14:textId="77777777" w:rsidR="00BF3C01" w:rsidRPr="00A81989" w:rsidRDefault="00BF3C01" w:rsidP="00BF3C0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0"/>
        </w:rPr>
      </w:pPr>
    </w:p>
    <w:p w14:paraId="6D39D394" w14:textId="7DDEDCF8" w:rsidR="00BF3C01" w:rsidRPr="00A81989" w:rsidRDefault="00BF3C01" w:rsidP="00BF3C01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 xml:space="preserve"> Tuesday, October 28, 2025</w:t>
      </w:r>
    </w:p>
    <w:p w14:paraId="5E76B4F9" w14:textId="77777777" w:rsidR="00BF3C01" w:rsidRPr="00A81989" w:rsidRDefault="00BF3C01" w:rsidP="00BF3C01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0"/>
        </w:rPr>
      </w:pPr>
      <w:r w:rsidRPr="00A81989">
        <w:rPr>
          <w:rFonts w:ascii="Palatino Linotype" w:eastAsia="Times New Roman" w:hAnsi="Palatino Linotype" w:cs="Times New Roman"/>
          <w:b/>
          <w:sz w:val="28"/>
          <w:szCs w:val="20"/>
        </w:rPr>
        <w:t>12:00 p.m.</w:t>
      </w:r>
    </w:p>
    <w:p w14:paraId="0B0996FE" w14:textId="0DFFB871" w:rsidR="00BF3C01" w:rsidRPr="00A81989" w:rsidRDefault="00BF3C01" w:rsidP="00BF3C01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>Zoom</w:t>
      </w:r>
    </w:p>
    <w:p w14:paraId="09F23C48" w14:textId="77777777" w:rsidR="00BF3C01" w:rsidRPr="00907A75" w:rsidRDefault="00BF3C01" w:rsidP="00BF3C01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0"/>
          <w:szCs w:val="20"/>
        </w:rPr>
      </w:pPr>
    </w:p>
    <w:p w14:paraId="2CFF5DDD" w14:textId="77777777" w:rsidR="00BF3C01" w:rsidRPr="00A81989" w:rsidRDefault="00BF3C01" w:rsidP="00BF3C0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</w:rPr>
      </w:pPr>
      <w:r w:rsidRPr="00A81989">
        <w:rPr>
          <w:rFonts w:eastAsia="Times New Roman" w:cstheme="minorHAnsi"/>
          <w:b/>
        </w:rPr>
        <w:t xml:space="preserve">EAC members: </w:t>
      </w:r>
      <w:r w:rsidRPr="00A81989">
        <w:rPr>
          <w:rFonts w:eastAsia="Times New Roman" w:cstheme="minorHAnsi"/>
        </w:rPr>
        <w:t>A. Sellers, B. V</w:t>
      </w:r>
      <w:r>
        <w:rPr>
          <w:rFonts w:eastAsia="Times New Roman" w:cstheme="minorHAnsi"/>
        </w:rPr>
        <w:t>itale, C. Curran-Myers,</w:t>
      </w:r>
      <w:r w:rsidRPr="00A81989">
        <w:rPr>
          <w:rFonts w:eastAsia="Times New Roman" w:cstheme="minorHAnsi"/>
        </w:rPr>
        <w:t xml:space="preserve"> D. Beane</w:t>
      </w:r>
      <w:r>
        <w:rPr>
          <w:rFonts w:eastAsia="Times New Roman" w:cstheme="minorHAnsi"/>
        </w:rPr>
        <w:t>, S. Thompson, A. Meas</w:t>
      </w:r>
    </w:p>
    <w:p w14:paraId="5BC0BA9B" w14:textId="77777777" w:rsidR="00BF3C01" w:rsidRPr="00A81989" w:rsidRDefault="00BF3C01" w:rsidP="00BF3C0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</w:rPr>
      </w:pPr>
      <w:r w:rsidRPr="00A81989">
        <w:rPr>
          <w:rFonts w:eastAsia="Times New Roman" w:cstheme="minorHAnsi"/>
          <w:b/>
        </w:rPr>
        <w:t>Council Representative</w:t>
      </w:r>
      <w:r>
        <w:rPr>
          <w:rFonts w:eastAsia="Times New Roman" w:cstheme="minorHAnsi"/>
          <w:b/>
        </w:rPr>
        <w:t>s</w:t>
      </w:r>
      <w:r w:rsidRPr="00A81989">
        <w:rPr>
          <w:rFonts w:eastAsia="Times New Roman" w:cstheme="minorHAnsi"/>
          <w:b/>
        </w:rPr>
        <w:t xml:space="preserve"> – </w:t>
      </w:r>
      <w:r>
        <w:rPr>
          <w:rFonts w:eastAsia="Times New Roman" w:cstheme="minorHAnsi"/>
        </w:rPr>
        <w:t>C. Miller, R. Nunez</w:t>
      </w:r>
    </w:p>
    <w:p w14:paraId="0BC3A58D" w14:textId="77777777" w:rsidR="00BF3C01" w:rsidRPr="00FC3D92" w:rsidRDefault="00BF3C01" w:rsidP="00BF3C0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</w:rPr>
      </w:pPr>
      <w:r w:rsidRPr="00620D45">
        <w:rPr>
          <w:rFonts w:eastAsia="Times New Roman" w:cstheme="minorHAnsi"/>
          <w:b/>
        </w:rPr>
        <w:t xml:space="preserve">City Staff – </w:t>
      </w:r>
      <w:r w:rsidRPr="001243F3">
        <w:rPr>
          <w:rFonts w:eastAsia="Times New Roman" w:cstheme="minorHAnsi"/>
        </w:rPr>
        <w:t>B. Ayers-Fisher,</w:t>
      </w:r>
      <w:r>
        <w:rPr>
          <w:rFonts w:eastAsia="Times New Roman" w:cstheme="minorHAnsi"/>
        </w:rPr>
        <w:t xml:space="preserve"> M. Smith, B. Murray, </w:t>
      </w:r>
      <w:r w:rsidRPr="00620D45">
        <w:rPr>
          <w:rFonts w:eastAsia="Times New Roman" w:cstheme="minorHAnsi"/>
        </w:rPr>
        <w:t>R. Gensemer, S. Bachm</w:t>
      </w:r>
      <w:r>
        <w:rPr>
          <w:rFonts w:eastAsia="Times New Roman" w:cstheme="minorHAnsi"/>
        </w:rPr>
        <w:t>an, S. Harrity, D. Anspach, R. Bradley, K. Zeiber, S. Wangolo</w:t>
      </w:r>
    </w:p>
    <w:p w14:paraId="6BB2D282" w14:textId="77777777" w:rsidR="00BF3C01" w:rsidRPr="00DB45E5" w:rsidRDefault="00BF3C01" w:rsidP="00BF3C01">
      <w:pPr>
        <w:spacing w:after="0" w:line="240" w:lineRule="auto"/>
        <w:rPr>
          <w:rFonts w:eastAsia="Times New Roman" w:cstheme="minorHAnsi"/>
          <w:bCs/>
          <w:sz w:val="18"/>
          <w:szCs w:val="18"/>
        </w:rPr>
      </w:pPr>
    </w:p>
    <w:p w14:paraId="2D1CE4D2" w14:textId="77777777" w:rsidR="00A2745F" w:rsidRPr="00A2745F" w:rsidRDefault="00A2745F" w:rsidP="00A2745F">
      <w:pPr>
        <w:pStyle w:val="NoSpacing"/>
        <w:rPr>
          <w:sz w:val="20"/>
          <w:szCs w:val="20"/>
        </w:rPr>
      </w:pPr>
      <w:r w:rsidRPr="00A2745F">
        <w:rPr>
          <w:sz w:val="20"/>
          <w:szCs w:val="20"/>
        </w:rPr>
        <w:t>Join Zoom Meeting</w:t>
      </w:r>
    </w:p>
    <w:p w14:paraId="488312DF" w14:textId="77777777" w:rsidR="00A2745F" w:rsidRPr="00A2745F" w:rsidRDefault="00A2745F" w:rsidP="00A2745F">
      <w:pPr>
        <w:pStyle w:val="NoSpacing"/>
        <w:rPr>
          <w:sz w:val="20"/>
          <w:szCs w:val="20"/>
        </w:rPr>
      </w:pPr>
      <w:hyperlink r:id="rId7" w:history="1">
        <w:r w:rsidRPr="00A2745F">
          <w:rPr>
            <w:rStyle w:val="Hyperlink"/>
            <w:sz w:val="20"/>
            <w:szCs w:val="20"/>
          </w:rPr>
          <w:t>https://readingpa.zoom.us/j/4192926522?pwd=M0dBTXh6SnNvOHppU1paMm9zUW0xZz09&amp;omn=84135056627</w:t>
        </w:r>
      </w:hyperlink>
    </w:p>
    <w:p w14:paraId="6777D2E5" w14:textId="77777777" w:rsidR="00A2745F" w:rsidRPr="00A2745F" w:rsidRDefault="00A2745F" w:rsidP="00A2745F">
      <w:pPr>
        <w:pStyle w:val="NoSpacing"/>
        <w:rPr>
          <w:sz w:val="20"/>
          <w:szCs w:val="20"/>
        </w:rPr>
      </w:pPr>
    </w:p>
    <w:p w14:paraId="7AE28BE1" w14:textId="77777777" w:rsidR="00A2745F" w:rsidRPr="00A2745F" w:rsidRDefault="00A2745F" w:rsidP="00A2745F">
      <w:pPr>
        <w:pStyle w:val="NoSpacing"/>
        <w:rPr>
          <w:sz w:val="20"/>
          <w:szCs w:val="20"/>
        </w:rPr>
      </w:pPr>
      <w:r w:rsidRPr="00A2745F">
        <w:rPr>
          <w:sz w:val="20"/>
          <w:szCs w:val="20"/>
        </w:rPr>
        <w:t>Meeting ID: 419 292 6522</w:t>
      </w:r>
    </w:p>
    <w:p w14:paraId="601D3E22" w14:textId="77777777" w:rsidR="00A2745F" w:rsidRPr="00A2745F" w:rsidRDefault="00A2745F" w:rsidP="00A2745F">
      <w:pPr>
        <w:pStyle w:val="NoSpacing"/>
        <w:rPr>
          <w:sz w:val="20"/>
          <w:szCs w:val="20"/>
        </w:rPr>
      </w:pPr>
      <w:r w:rsidRPr="00A2745F">
        <w:rPr>
          <w:sz w:val="20"/>
          <w:szCs w:val="20"/>
        </w:rPr>
        <w:t>Passcode: 972205</w:t>
      </w:r>
    </w:p>
    <w:p w14:paraId="72212F42" w14:textId="77777777" w:rsidR="00BF3C01" w:rsidRDefault="00BF3C01" w:rsidP="00BF3C01">
      <w:pPr>
        <w:pStyle w:val="NoSpacing"/>
      </w:pPr>
    </w:p>
    <w:p w14:paraId="4642BF96" w14:textId="0A3A1AC2" w:rsidR="00BF3C01" w:rsidRDefault="00BF3C01" w:rsidP="00BF3C01">
      <w:pPr>
        <w:pStyle w:val="NoSpacing"/>
        <w:rPr>
          <w:rFonts w:eastAsia="Times New Roman" w:cstheme="minorHAnsi"/>
          <w:bCs/>
          <w:iCs/>
        </w:rPr>
      </w:pPr>
      <w:r w:rsidRPr="00C11AFE">
        <w:t xml:space="preserve">Public comment will be accepted in writing through an email to michelle.smith@readingpa.gov.  </w:t>
      </w:r>
      <w:r>
        <w:t>Written p</w:t>
      </w:r>
      <w:r w:rsidRPr="00C11AFE">
        <w:t xml:space="preserve">ublic comment must be submitted by </w:t>
      </w:r>
      <w:r>
        <w:t>11</w:t>
      </w:r>
      <w:r w:rsidRPr="00C11AFE">
        <w:t xml:space="preserve">:00 </w:t>
      </w:r>
      <w:r>
        <w:t>a</w:t>
      </w:r>
      <w:r w:rsidRPr="00C11AFE">
        <w:t xml:space="preserve">m on the day of the meeting.  All comments received will be read into the record.  </w:t>
      </w:r>
      <w:r w:rsidRPr="00C11AFE">
        <w:rPr>
          <w:rFonts w:eastAsia="Times New Roman" w:cstheme="minorHAnsi"/>
          <w:bCs/>
          <w:iCs/>
        </w:rPr>
        <w:t xml:space="preserve">Those wishing to make comment at the meeting must </w:t>
      </w:r>
      <w:r>
        <w:rPr>
          <w:rFonts w:eastAsia="Times New Roman" w:cstheme="minorHAnsi"/>
          <w:bCs/>
          <w:iCs/>
        </w:rPr>
        <w:t xml:space="preserve">also </w:t>
      </w:r>
      <w:r w:rsidRPr="00C11AFE">
        <w:rPr>
          <w:rFonts w:eastAsia="Times New Roman" w:cstheme="minorHAnsi"/>
          <w:bCs/>
          <w:iCs/>
        </w:rPr>
        <w:t xml:space="preserve">register prior to </w:t>
      </w:r>
      <w:r>
        <w:rPr>
          <w:rFonts w:eastAsia="Times New Roman" w:cstheme="minorHAnsi"/>
          <w:bCs/>
          <w:iCs/>
        </w:rPr>
        <w:t>11:00 am the day of the meeting by emailing or calling 610-655-6204</w:t>
      </w:r>
      <w:r w:rsidRPr="00C11AFE">
        <w:rPr>
          <w:rFonts w:eastAsia="Times New Roman" w:cstheme="minorHAnsi"/>
          <w:bCs/>
          <w:iCs/>
        </w:rPr>
        <w:t>.</w:t>
      </w:r>
    </w:p>
    <w:p w14:paraId="09BCA8CC" w14:textId="77777777" w:rsidR="00BF3C01" w:rsidRDefault="00BF3C01" w:rsidP="00BF3C01">
      <w:pPr>
        <w:pStyle w:val="NoSpacing"/>
        <w:rPr>
          <w:rFonts w:eastAsia="Times New Roman" w:cstheme="minorHAnsi"/>
          <w:bCs/>
          <w:iCs/>
        </w:rPr>
      </w:pPr>
    </w:p>
    <w:p w14:paraId="25A462A4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bookmarkStart w:id="0" w:name="WinZmBookmarkEnd"/>
      <w:bookmarkEnd w:id="0"/>
      <w:r w:rsidRPr="00592643">
        <w:rPr>
          <w:rFonts w:ascii="Palatino Linotype" w:eastAsia="Times New Roman" w:hAnsi="Palatino Linotype" w:cs="Times New Roman"/>
          <w:b/>
          <w:sz w:val="28"/>
          <w:szCs w:val="20"/>
        </w:rPr>
        <w:t>I.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Opening Matters</w:t>
      </w:r>
    </w:p>
    <w:p w14:paraId="2E6900D3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 xml:space="preserve">Call to </w:t>
      </w:r>
      <w:r>
        <w:t>O</w:t>
      </w:r>
      <w:r w:rsidRPr="007324A4">
        <w:t>rder</w:t>
      </w:r>
    </w:p>
    <w:p w14:paraId="0D5170ED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Welcome from Chair</w:t>
      </w:r>
    </w:p>
    <w:p w14:paraId="5B8E0A79" w14:textId="484ED382" w:rsidR="007E5DC5" w:rsidRPr="007324A4" w:rsidRDefault="007E5DC5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Remembering Harriet Rauenzahn, former EAC Chair</w:t>
      </w:r>
    </w:p>
    <w:p w14:paraId="0865F883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 xml:space="preserve">Public </w:t>
      </w:r>
      <w:r>
        <w:t>C</w:t>
      </w:r>
      <w:r w:rsidRPr="007324A4">
        <w:t>omment</w:t>
      </w:r>
    </w:p>
    <w:p w14:paraId="4AFB66D9" w14:textId="05357A25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Ap</w:t>
      </w:r>
      <w:r>
        <w:t>proval of Minutes – September 23, 2025</w:t>
      </w:r>
    </w:p>
    <w:p w14:paraId="29A56195" w14:textId="77777777" w:rsidR="00BF3C01" w:rsidRPr="007C2633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489D674C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II.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Upcoming Meetings, Events, and Staff Updates</w:t>
      </w:r>
    </w:p>
    <w:p w14:paraId="5990A41A" w14:textId="77777777" w:rsidR="00BF3C01" w:rsidRPr="007C2633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1CF45CF4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III.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Old Business</w:t>
      </w:r>
    </w:p>
    <w:p w14:paraId="15193217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Signage / Mapping Proposal, Funding - Cathy Curran-Myers,</w:t>
      </w:r>
      <w:r>
        <w:t xml:space="preserve"> </w:t>
      </w:r>
      <w:r w:rsidRPr="007324A4">
        <w:t>Bethany Ayers-Fisher</w:t>
      </w:r>
    </w:p>
    <w:p w14:paraId="02A34E30" w14:textId="4BEFA61B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2024 Annual Report to City Council – S</w:t>
      </w:r>
      <w:r w:rsidR="003F220C">
        <w:t>tephan Thompson</w:t>
      </w:r>
    </w:p>
    <w:p w14:paraId="3D726049" w14:textId="397A9F76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Sidewalk Program</w:t>
      </w:r>
      <w:r w:rsidR="003F220C">
        <w:t xml:space="preserve"> – Angela Meas</w:t>
      </w:r>
    </w:p>
    <w:p w14:paraId="4DFB32E5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02D4D2C7" w14:textId="77777777" w:rsidR="00A2745F" w:rsidRPr="007C2633" w:rsidRDefault="00A2745F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38DC6285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lastRenderedPageBreak/>
        <w:t>IV.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New Business</w:t>
      </w:r>
    </w:p>
    <w:p w14:paraId="79BC654D" w14:textId="7E85AF14" w:rsidR="00BF3C01" w:rsidRDefault="00E141FF" w:rsidP="00BF3C01">
      <w:pPr>
        <w:pStyle w:val="ListParagraph"/>
        <w:numPr>
          <w:ilvl w:val="0"/>
          <w:numId w:val="4"/>
        </w:numPr>
        <w:spacing w:after="0" w:line="240" w:lineRule="auto"/>
      </w:pPr>
      <w:r>
        <w:t>Shade Tree Ordinance Amendment</w:t>
      </w:r>
      <w:r w:rsidR="003F220C">
        <w:t xml:space="preserve"> – David Beane</w:t>
      </w:r>
    </w:p>
    <w:p w14:paraId="05B0186C" w14:textId="3F84AF0B" w:rsidR="00791B7D" w:rsidRDefault="00791B7D" w:rsidP="00BF3C01">
      <w:pPr>
        <w:pStyle w:val="ListParagraph"/>
        <w:numPr>
          <w:ilvl w:val="0"/>
          <w:numId w:val="4"/>
        </w:numPr>
        <w:spacing w:after="0" w:line="240" w:lineRule="auto"/>
      </w:pPr>
      <w:r>
        <w:t>Berks Sustainability Expo</w:t>
      </w:r>
      <w:r w:rsidR="003F220C">
        <w:t xml:space="preserve"> – Cathy Curran-Myers</w:t>
      </w:r>
    </w:p>
    <w:p w14:paraId="4B8724C5" w14:textId="7777777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32134C17" w14:textId="5626BCF7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 w:rsidRPr="00BF3C01">
        <w:rPr>
          <w:rFonts w:ascii="Palatino Linotype" w:eastAsia="Times New Roman" w:hAnsi="Palatino Linotype" w:cs="Times New Roman"/>
          <w:b/>
          <w:sz w:val="28"/>
          <w:szCs w:val="20"/>
        </w:rPr>
        <w:t>V.</w:t>
      </w:r>
      <w:r w:rsidRPr="00BF3C01">
        <w:rPr>
          <w:rFonts w:ascii="Palatino Linotype" w:eastAsia="Times New Roman" w:hAnsi="Palatino Linotype" w:cs="Times New Roman"/>
          <w:b/>
          <w:sz w:val="28"/>
          <w:szCs w:val="20"/>
        </w:rPr>
        <w:tab/>
        <w:t>Committee Updates</w:t>
      </w:r>
    </w:p>
    <w:p w14:paraId="26C2800F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Communications Committee Update – Bill Vitale</w:t>
      </w:r>
    </w:p>
    <w:p w14:paraId="0EB779D2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Policy Committee Update – David Beane</w:t>
      </w:r>
    </w:p>
    <w:p w14:paraId="2FC933DF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Green Infrastructure Committee Update – Cathy Curran-Myers</w:t>
      </w:r>
    </w:p>
    <w:p w14:paraId="201D313E" w14:textId="77777777" w:rsidR="00BF3C01" w:rsidRPr="007C2633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1A9A85B1" w14:textId="3EA0EA24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VI.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Project Updates (as needed)</w:t>
      </w:r>
    </w:p>
    <w:p w14:paraId="764F74E1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Beekeeping Zoning Amendment – Shelly Smith</w:t>
      </w:r>
    </w:p>
    <w:p w14:paraId="2F28A4A4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Use of ebikes in Reading</w:t>
      </w:r>
    </w:p>
    <w:p w14:paraId="4540F175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Goggleworks Rain Barrel Workshop – Scott Bachman</w:t>
      </w:r>
    </w:p>
    <w:p w14:paraId="677BF316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Rain Garden Installations - Cathy Curran-Myers, Scott Bachman</w:t>
      </w:r>
      <w:r>
        <w:t xml:space="preserve"> </w:t>
      </w:r>
    </w:p>
    <w:p w14:paraId="41DCB94F" w14:textId="68E89B76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Green Building Alliance – Bethany Ayers-Fisher</w:t>
      </w:r>
    </w:p>
    <w:p w14:paraId="19298E2D" w14:textId="6AE0820B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GESA Project Update – Bethany Ayers-Fisher</w:t>
      </w:r>
    </w:p>
    <w:p w14:paraId="6A401F80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EPA Exide Cleanup Update – David Beane, Bethany Ayers-Fisher</w:t>
      </w:r>
    </w:p>
    <w:p w14:paraId="39055275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NREL Project – Bethany Ayers-Fisher</w:t>
      </w:r>
    </w:p>
    <w:p w14:paraId="1C392DFE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Climate Resiliency and Sustainability Plan – Bethany Ayers-Fisher</w:t>
      </w:r>
    </w:p>
    <w:p w14:paraId="58A63ACB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Urban Agricul</w:t>
      </w:r>
      <w:r>
        <w:t>ture</w:t>
      </w:r>
      <w:r w:rsidRPr="007324A4">
        <w:t xml:space="preserve"> – Cathy Curran-Myers, Shelly Smith</w:t>
      </w:r>
    </w:p>
    <w:p w14:paraId="7C2A6F8F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Technical Assistance from the Water Center at UPenn and the University of Maryland Environmental Finance Center – Bethany Ayers-Fisher</w:t>
      </w:r>
    </w:p>
    <w:p w14:paraId="0306BDC9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Invasive Plants / Noxious Weeds Education – David Beane, Cathy Curran-Myers</w:t>
      </w:r>
    </w:p>
    <w:p w14:paraId="34AB6CCF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MP3 Environmental Committee – Cathy Curran-Myers</w:t>
      </w:r>
    </w:p>
    <w:p w14:paraId="2F7A2229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Storm Water / MS4 Issues – Scott Bachman, Bill Murray</w:t>
      </w:r>
    </w:p>
    <w:p w14:paraId="7B7D4B05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Solid Waste / Recycling – Steve Harrity</w:t>
      </w:r>
    </w:p>
    <w:p w14:paraId="10B3EDA3" w14:textId="77777777" w:rsidR="00BF3C01" w:rsidRPr="007324A4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>
        <w:t>BCTV Program – David Beane</w:t>
      </w:r>
    </w:p>
    <w:p w14:paraId="61B05291" w14:textId="77777777" w:rsidR="00BF3C01" w:rsidRDefault="00BF3C01" w:rsidP="00BF3C01">
      <w:pPr>
        <w:pStyle w:val="ListParagraph"/>
        <w:numPr>
          <w:ilvl w:val="0"/>
          <w:numId w:val="2"/>
        </w:numPr>
        <w:spacing w:after="0" w:line="240" w:lineRule="auto"/>
      </w:pPr>
      <w:r w:rsidRPr="007324A4">
        <w:t>City-owned Dams – David Anspach, Scott Bachman</w:t>
      </w:r>
    </w:p>
    <w:p w14:paraId="445C6209" w14:textId="77777777" w:rsidR="00BF3C01" w:rsidRDefault="00BF3C01" w:rsidP="00BF3C01">
      <w:pPr>
        <w:spacing w:after="0" w:line="240" w:lineRule="auto"/>
      </w:pPr>
    </w:p>
    <w:p w14:paraId="2729D98C" w14:textId="5A5C4FAC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VI</w:t>
      </w:r>
      <w:r w:rsidR="00BC6C2A">
        <w:rPr>
          <w:rFonts w:ascii="Palatino Linotype" w:eastAsia="Times New Roman" w:hAnsi="Palatino Linotype" w:cs="Times New Roman"/>
          <w:b/>
          <w:sz w:val="28"/>
          <w:szCs w:val="20"/>
        </w:rPr>
        <w:t>I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>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Other Matters</w:t>
      </w:r>
    </w:p>
    <w:p w14:paraId="0B8BA761" w14:textId="77777777" w:rsidR="00BF3C01" w:rsidRPr="008F2B22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07A0EDB6" w14:textId="60C54793" w:rsidR="00BF3C01" w:rsidRPr="00855C49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VI</w:t>
      </w:r>
      <w:r w:rsidRPr="00855C49">
        <w:rPr>
          <w:rFonts w:ascii="Palatino Linotype" w:eastAsia="Times New Roman" w:hAnsi="Palatino Linotype" w:cs="Times New Roman"/>
          <w:b/>
          <w:sz w:val="28"/>
          <w:szCs w:val="20"/>
        </w:rPr>
        <w:t>I</w:t>
      </w:r>
      <w:r w:rsidR="00BC6C2A">
        <w:rPr>
          <w:rFonts w:ascii="Palatino Linotype" w:eastAsia="Times New Roman" w:hAnsi="Palatino Linotype" w:cs="Times New Roman"/>
          <w:b/>
          <w:sz w:val="28"/>
          <w:szCs w:val="20"/>
        </w:rPr>
        <w:t>I</w:t>
      </w:r>
      <w:r w:rsidRPr="00855C49">
        <w:rPr>
          <w:rFonts w:ascii="Palatino Linotype" w:eastAsia="Times New Roman" w:hAnsi="Palatino Linotype" w:cs="Times New Roman"/>
          <w:b/>
          <w:sz w:val="28"/>
          <w:szCs w:val="20"/>
        </w:rPr>
        <w:t>.</w:t>
      </w:r>
      <w:r w:rsidRPr="00855C49">
        <w:rPr>
          <w:rFonts w:ascii="Palatino Linotype" w:eastAsia="Times New Roman" w:hAnsi="Palatino Linotype" w:cs="Times New Roman"/>
          <w:b/>
          <w:sz w:val="28"/>
          <w:szCs w:val="20"/>
        </w:rPr>
        <w:tab/>
        <w:t>Long Term Projects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 xml:space="preserve"> (</w:t>
      </w:r>
      <w:r w:rsidR="00BD24C7">
        <w:rPr>
          <w:rFonts w:ascii="Palatino Linotype" w:eastAsia="Times New Roman" w:hAnsi="Palatino Linotype" w:cs="Times New Roman"/>
          <w:b/>
          <w:sz w:val="28"/>
          <w:szCs w:val="20"/>
        </w:rPr>
        <w:t xml:space="preserve">discuss 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>as needed)</w:t>
      </w:r>
    </w:p>
    <w:p w14:paraId="43CC1ECE" w14:textId="77777777" w:rsidR="00BF3C01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 w:rsidRPr="007324A4">
        <w:t>Environmental Justice Issues - Cathy Curran-Myers</w:t>
      </w:r>
    </w:p>
    <w:p w14:paraId="08C6ADD0" w14:textId="77777777" w:rsidR="00BF3C01" w:rsidRPr="007324A4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 w:rsidRPr="007324A4">
        <w:t>Code Review Committee – Bill Vitale</w:t>
      </w:r>
    </w:p>
    <w:p w14:paraId="4906CA65" w14:textId="77777777" w:rsidR="00BF3C01" w:rsidRPr="007324A4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 w:rsidRPr="007324A4">
        <w:t>PFAs – Bill Murray</w:t>
      </w:r>
    </w:p>
    <w:p w14:paraId="248F699F" w14:textId="77777777" w:rsidR="00BF3C01" w:rsidRPr="007324A4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 w:rsidRPr="007324A4">
        <w:t>Zero Waste Plan</w:t>
      </w:r>
      <w:r>
        <w:t xml:space="preserve"> – Bethany Ayers-Fisher</w:t>
      </w:r>
    </w:p>
    <w:p w14:paraId="2CD3C5F0" w14:textId="77777777" w:rsidR="00BF3C01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>
        <w:t>Comprehensive Plan</w:t>
      </w:r>
    </w:p>
    <w:p w14:paraId="535D6579" w14:textId="77777777" w:rsidR="00BF3C01" w:rsidRDefault="00BF3C01" w:rsidP="00BF3C01">
      <w:pPr>
        <w:pStyle w:val="ListParagraph"/>
        <w:numPr>
          <w:ilvl w:val="0"/>
          <w:numId w:val="3"/>
        </w:numPr>
        <w:spacing w:after="0" w:line="240" w:lineRule="auto"/>
      </w:pPr>
      <w:r>
        <w:t>Fluoride in Drinking Water – David Beane, Cathy Curran-Myers</w:t>
      </w:r>
    </w:p>
    <w:p w14:paraId="410AB244" w14:textId="77777777" w:rsidR="00BF3C01" w:rsidRPr="008F2B22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5265B657" w14:textId="6717A412" w:rsidR="00BF3C01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I</w:t>
      </w:r>
      <w:r w:rsidR="00BC6C2A">
        <w:rPr>
          <w:rFonts w:ascii="Palatino Linotype" w:eastAsia="Times New Roman" w:hAnsi="Palatino Linotype" w:cs="Times New Roman"/>
          <w:b/>
          <w:sz w:val="28"/>
          <w:szCs w:val="20"/>
        </w:rPr>
        <w:t>X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>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 xml:space="preserve">Next Meeting – </w:t>
      </w:r>
      <w:r>
        <w:t xml:space="preserve">Tuesday, </w:t>
      </w:r>
      <w:r w:rsidR="00D26968">
        <w:t>November 25</w:t>
      </w:r>
      <w:r>
        <w:t xml:space="preserve">, 2025 virtually at noon </w:t>
      </w:r>
    </w:p>
    <w:p w14:paraId="23110711" w14:textId="77777777" w:rsidR="00BF3C01" w:rsidRPr="008F2B22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</w:rPr>
      </w:pPr>
    </w:p>
    <w:p w14:paraId="5F48DA63" w14:textId="10FE458C" w:rsidR="00BF3C01" w:rsidRPr="007324A4" w:rsidRDefault="00BF3C01" w:rsidP="00BF3C01">
      <w:pPr>
        <w:spacing w:after="0" w:line="240" w:lineRule="auto"/>
        <w:rPr>
          <w:rFonts w:ascii="Palatino Linotype" w:eastAsia="Times New Roman" w:hAnsi="Palatino Linotype" w:cs="Times New Roman"/>
          <w:b/>
          <w:sz w:val="28"/>
          <w:szCs w:val="20"/>
        </w:rPr>
      </w:pPr>
      <w:r>
        <w:rPr>
          <w:rFonts w:ascii="Palatino Linotype" w:eastAsia="Times New Roman" w:hAnsi="Palatino Linotype" w:cs="Times New Roman"/>
          <w:b/>
          <w:sz w:val="28"/>
          <w:szCs w:val="20"/>
        </w:rPr>
        <w:t>X.</w:t>
      </w:r>
      <w:r>
        <w:rPr>
          <w:rFonts w:ascii="Palatino Linotype" w:eastAsia="Times New Roman" w:hAnsi="Palatino Linotype" w:cs="Times New Roman"/>
          <w:b/>
          <w:sz w:val="28"/>
          <w:szCs w:val="20"/>
        </w:rPr>
        <w:tab/>
        <w:t>Adjourn</w:t>
      </w:r>
    </w:p>
    <w:p w14:paraId="030478E0" w14:textId="77777777" w:rsidR="00F75548" w:rsidRDefault="00F75548"/>
    <w:sectPr w:rsidR="00F75548" w:rsidSect="00BF3C01">
      <w:pgSz w:w="12240" w:h="15840" w:code="1"/>
      <w:pgMar w:top="1080" w:right="1080" w:bottom="108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97F"/>
    <w:multiLevelType w:val="hybridMultilevel"/>
    <w:tmpl w:val="4D4E0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425D9"/>
    <w:multiLevelType w:val="hybridMultilevel"/>
    <w:tmpl w:val="4E64C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83DB8"/>
    <w:multiLevelType w:val="hybridMultilevel"/>
    <w:tmpl w:val="E7AAEC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F1C64"/>
    <w:multiLevelType w:val="hybridMultilevel"/>
    <w:tmpl w:val="D0C8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419414">
    <w:abstractNumId w:val="2"/>
  </w:num>
  <w:num w:numId="2" w16cid:durableId="776756691">
    <w:abstractNumId w:val="0"/>
  </w:num>
  <w:num w:numId="3" w16cid:durableId="1031340056">
    <w:abstractNumId w:val="3"/>
  </w:num>
  <w:num w:numId="4" w16cid:durableId="156186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01"/>
    <w:rsid w:val="002C5966"/>
    <w:rsid w:val="003F220C"/>
    <w:rsid w:val="00404FEF"/>
    <w:rsid w:val="00520938"/>
    <w:rsid w:val="00791B7D"/>
    <w:rsid w:val="007E5DC5"/>
    <w:rsid w:val="00A2745F"/>
    <w:rsid w:val="00A77388"/>
    <w:rsid w:val="00BC6C2A"/>
    <w:rsid w:val="00BD24C7"/>
    <w:rsid w:val="00BF1CE5"/>
    <w:rsid w:val="00BF3C01"/>
    <w:rsid w:val="00D26968"/>
    <w:rsid w:val="00E141FF"/>
    <w:rsid w:val="00F75548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BC1358"/>
  <w15:chartTrackingRefBased/>
  <w15:docId w15:val="{9FB4EC73-4565-43B5-A5A2-5AE71D7C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C0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C0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3C0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274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ingpa.zoom.us/j/4192926522?pwd=M0dBTXh6SnNvOHppU1paMm9zUW0xZz09&amp;omn=84135056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2545</Characters>
  <Application>Microsoft Office Word</Application>
  <DocSecurity>0</DocSecurity>
  <Lines>21</Lines>
  <Paragraphs>5</Paragraphs>
  <ScaleCrop>false</ScaleCrop>
  <Company>City Of Reading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Smith</dc:creator>
  <cp:keywords/>
  <dc:description/>
  <cp:lastModifiedBy>Michelle Smith</cp:lastModifiedBy>
  <cp:revision>9</cp:revision>
  <dcterms:created xsi:type="dcterms:W3CDTF">2025-09-24T18:26:00Z</dcterms:created>
  <dcterms:modified xsi:type="dcterms:W3CDTF">2025-10-16T16:49:00Z</dcterms:modified>
</cp:coreProperties>
</file>