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15CCA" w14:textId="77777777" w:rsidR="00C96B0A" w:rsidRPr="00BC565F" w:rsidRDefault="00C96B0A" w:rsidP="00C96B0A">
      <w:pPr>
        <w:keepNext/>
        <w:pBdr>
          <w:top w:val="single" w:sz="12" w:space="7" w:color="auto"/>
        </w:pBdr>
        <w:tabs>
          <w:tab w:val="left" w:pos="720"/>
          <w:tab w:val="left" w:pos="1440"/>
          <w:tab w:val="left" w:pos="2160"/>
          <w:tab w:val="left" w:pos="2880"/>
          <w:tab w:val="left" w:pos="3600"/>
          <w:tab w:val="left" w:pos="4320"/>
          <w:tab w:val="left" w:pos="5040"/>
          <w:tab w:val="left" w:pos="5760"/>
        </w:tabs>
        <w:overflowPunct w:val="0"/>
        <w:autoSpaceDE w:val="0"/>
        <w:autoSpaceDN w:val="0"/>
        <w:adjustRightInd w:val="0"/>
        <w:jc w:val="center"/>
        <w:outlineLvl w:val="1"/>
        <w:rPr>
          <w:rFonts w:ascii="Palatino Linotype" w:hAnsi="Palatino Linotype" w:cs="Palatino Linotype"/>
          <w:b/>
          <w:bCs/>
          <w:sz w:val="28"/>
          <w:szCs w:val="28"/>
        </w:rPr>
      </w:pPr>
      <w:r w:rsidRPr="00BC565F">
        <w:rPr>
          <w:rFonts w:ascii="Palatino Linotype" w:hAnsi="Palatino Linotype" w:cs="Palatino Linotype"/>
          <w:b/>
          <w:bCs/>
          <w:sz w:val="28"/>
          <w:szCs w:val="28"/>
        </w:rPr>
        <w:t>Blighted Property Review Committee</w:t>
      </w:r>
    </w:p>
    <w:p w14:paraId="2CB180F5" w14:textId="3D93E51F" w:rsidR="00C96B0A" w:rsidRDefault="00C96B0A" w:rsidP="00C96B0A">
      <w:pPr>
        <w:keepNext/>
        <w:pBdr>
          <w:top w:val="single" w:sz="12" w:space="7" w:color="auto"/>
        </w:pBdr>
        <w:tabs>
          <w:tab w:val="left" w:pos="720"/>
          <w:tab w:val="left" w:pos="1440"/>
          <w:tab w:val="left" w:pos="2160"/>
          <w:tab w:val="left" w:pos="2880"/>
          <w:tab w:val="left" w:pos="3600"/>
          <w:tab w:val="left" w:pos="4320"/>
          <w:tab w:val="left" w:pos="5040"/>
          <w:tab w:val="left" w:pos="5760"/>
        </w:tabs>
        <w:overflowPunct w:val="0"/>
        <w:autoSpaceDE w:val="0"/>
        <w:autoSpaceDN w:val="0"/>
        <w:adjustRightInd w:val="0"/>
        <w:jc w:val="center"/>
        <w:outlineLvl w:val="2"/>
        <w:rPr>
          <w:rFonts w:ascii="Palatino Linotype" w:hAnsi="Palatino Linotype" w:cs="Palatino Linotype"/>
          <w:b/>
          <w:bCs/>
          <w:sz w:val="28"/>
          <w:szCs w:val="28"/>
        </w:rPr>
      </w:pPr>
      <w:r>
        <w:rPr>
          <w:rFonts w:ascii="Palatino Linotype" w:hAnsi="Palatino Linotype" w:cs="Palatino Linotype"/>
          <w:b/>
          <w:bCs/>
          <w:sz w:val="28"/>
          <w:szCs w:val="28"/>
        </w:rPr>
        <w:t>Thursday</w:t>
      </w:r>
      <w:r w:rsidRPr="00BC565F">
        <w:rPr>
          <w:rFonts w:ascii="Palatino Linotype" w:hAnsi="Palatino Linotype" w:cs="Palatino Linotype"/>
          <w:b/>
          <w:bCs/>
          <w:sz w:val="28"/>
          <w:szCs w:val="28"/>
        </w:rPr>
        <w:t xml:space="preserve">, </w:t>
      </w:r>
      <w:r w:rsidR="006826F1">
        <w:rPr>
          <w:rFonts w:ascii="Palatino Linotype" w:hAnsi="Palatino Linotype" w:cs="Palatino Linotype"/>
          <w:b/>
          <w:bCs/>
          <w:sz w:val="28"/>
          <w:szCs w:val="28"/>
        </w:rPr>
        <w:t>February 6</w:t>
      </w:r>
      <w:r>
        <w:rPr>
          <w:rFonts w:ascii="Palatino Linotype" w:hAnsi="Palatino Linotype" w:cs="Palatino Linotype"/>
          <w:b/>
          <w:bCs/>
          <w:sz w:val="28"/>
          <w:szCs w:val="28"/>
        </w:rPr>
        <w:t>, 202</w:t>
      </w:r>
      <w:r w:rsidR="006826F1">
        <w:rPr>
          <w:rFonts w:ascii="Palatino Linotype" w:hAnsi="Palatino Linotype" w:cs="Palatino Linotype"/>
          <w:b/>
          <w:bCs/>
          <w:sz w:val="28"/>
          <w:szCs w:val="28"/>
        </w:rPr>
        <w:t>5</w:t>
      </w:r>
    </w:p>
    <w:p w14:paraId="30AD0D19" w14:textId="5D196705" w:rsidR="00C96B0A" w:rsidRDefault="00C96B0A" w:rsidP="00C96B0A">
      <w:pPr>
        <w:autoSpaceDE w:val="0"/>
        <w:autoSpaceDN w:val="0"/>
        <w:adjustRightInd w:val="0"/>
        <w:jc w:val="center"/>
        <w:rPr>
          <w:rFonts w:ascii="Palatino Linotype" w:hAnsi="Palatino Linotype" w:cs="Palatino Linotype"/>
          <w:b/>
          <w:bCs/>
          <w:sz w:val="28"/>
          <w:szCs w:val="28"/>
        </w:rPr>
      </w:pPr>
      <w:r>
        <w:rPr>
          <w:rFonts w:ascii="Palatino Linotype" w:hAnsi="Palatino Linotype" w:cs="Palatino Linotype"/>
          <w:b/>
          <w:bCs/>
          <w:sz w:val="28"/>
          <w:szCs w:val="28"/>
        </w:rPr>
        <w:t>Hybrid Meeting / Council Chambers</w:t>
      </w:r>
    </w:p>
    <w:p w14:paraId="79DC469B" w14:textId="77777777" w:rsidR="00C96B0A" w:rsidRDefault="00C96B0A" w:rsidP="00C96B0A">
      <w:pPr>
        <w:autoSpaceDE w:val="0"/>
        <w:autoSpaceDN w:val="0"/>
        <w:adjustRightInd w:val="0"/>
        <w:jc w:val="center"/>
        <w:rPr>
          <w:rFonts w:ascii="Palatino Linotype" w:hAnsi="Palatino Linotype" w:cs="Palatino Linotype"/>
          <w:b/>
          <w:bCs/>
          <w:sz w:val="28"/>
          <w:szCs w:val="28"/>
        </w:rPr>
      </w:pPr>
      <w:r>
        <w:rPr>
          <w:rFonts w:ascii="Palatino Linotype" w:hAnsi="Palatino Linotype" w:cs="Palatino Linotype"/>
          <w:b/>
          <w:bCs/>
          <w:sz w:val="28"/>
          <w:szCs w:val="28"/>
        </w:rPr>
        <w:t>Determination Hearing</w:t>
      </w:r>
    </w:p>
    <w:p w14:paraId="128D8FF0" w14:textId="77777777" w:rsidR="00C96B0A" w:rsidRDefault="00C96B0A" w:rsidP="00C96B0A">
      <w:pPr>
        <w:autoSpaceDE w:val="0"/>
        <w:autoSpaceDN w:val="0"/>
        <w:adjustRightInd w:val="0"/>
        <w:jc w:val="center"/>
        <w:rPr>
          <w:rFonts w:ascii="Palatino Linotype" w:hAnsi="Palatino Linotype" w:cs="Palatino Linotype"/>
          <w:b/>
          <w:bCs/>
          <w:sz w:val="28"/>
          <w:szCs w:val="28"/>
        </w:rPr>
      </w:pPr>
      <w:r>
        <w:rPr>
          <w:rFonts w:ascii="Palatino Linotype" w:hAnsi="Palatino Linotype" w:cs="Palatino Linotype"/>
          <w:b/>
          <w:bCs/>
          <w:sz w:val="28"/>
          <w:szCs w:val="28"/>
        </w:rPr>
        <w:t>Meeting Report</w:t>
      </w:r>
    </w:p>
    <w:p w14:paraId="5BD7A5C1" w14:textId="77777777" w:rsidR="00C96B0A" w:rsidRDefault="00C96B0A" w:rsidP="00C96B0A">
      <w:pPr>
        <w:jc w:val="center"/>
        <w:rPr>
          <w:rFonts w:ascii="Palatino Linotype" w:hAnsi="Palatino Linotype"/>
          <w:sz w:val="28"/>
          <w:szCs w:val="28"/>
        </w:rPr>
      </w:pPr>
    </w:p>
    <w:p w14:paraId="7AFEC676" w14:textId="63153C67" w:rsidR="00C96B0A" w:rsidRDefault="00C96B0A" w:rsidP="00C96B0A">
      <w:pPr>
        <w:rPr>
          <w:rFonts w:ascii="Palatino Linotype" w:hAnsi="Palatino Linotype"/>
        </w:rPr>
      </w:pPr>
      <w:r>
        <w:rPr>
          <w:rFonts w:ascii="Palatino Linotype" w:hAnsi="Palatino Linotype"/>
        </w:rPr>
        <w:t xml:space="preserve">Mr. </w:t>
      </w:r>
      <w:r w:rsidR="006826F1">
        <w:rPr>
          <w:rFonts w:ascii="Palatino Linotype" w:hAnsi="Palatino Linotype"/>
        </w:rPr>
        <w:t>Rye</w:t>
      </w:r>
      <w:r>
        <w:rPr>
          <w:rFonts w:ascii="Palatino Linotype" w:hAnsi="Palatino Linotype"/>
        </w:rPr>
        <w:t xml:space="preserve"> called the Determination Hearing to order at 6:0</w:t>
      </w:r>
      <w:r w:rsidR="00BF4E3C">
        <w:rPr>
          <w:rFonts w:ascii="Palatino Linotype" w:hAnsi="Palatino Linotype"/>
        </w:rPr>
        <w:t>1</w:t>
      </w:r>
      <w:r>
        <w:rPr>
          <w:rFonts w:ascii="Palatino Linotype" w:hAnsi="Palatino Linotype"/>
        </w:rPr>
        <w:t xml:space="preserve"> pm.  He announced that a quorum was present.  </w:t>
      </w:r>
    </w:p>
    <w:p w14:paraId="1B10858B" w14:textId="77777777" w:rsidR="00C96B0A" w:rsidRDefault="00C96B0A" w:rsidP="00C96B0A">
      <w:pPr>
        <w:rPr>
          <w:rFonts w:ascii="Palatino Linotype" w:hAnsi="Palatino Linotype"/>
        </w:rPr>
      </w:pPr>
    </w:p>
    <w:p w14:paraId="63DFF5E4" w14:textId="2B95BFF0" w:rsidR="00C96B0A" w:rsidRDefault="00C96B0A" w:rsidP="00C96B0A">
      <w:pPr>
        <w:rPr>
          <w:rFonts w:ascii="Palatino Linotype" w:hAnsi="Palatino Linotype"/>
        </w:rPr>
      </w:pPr>
      <w:r w:rsidRPr="00FC5671">
        <w:rPr>
          <w:rFonts w:ascii="Palatino Linotype" w:hAnsi="Palatino Linotype"/>
          <w:b/>
        </w:rPr>
        <w:t>BPRC Attendance:</w:t>
      </w:r>
      <w:r>
        <w:rPr>
          <w:rFonts w:ascii="Palatino Linotype" w:hAnsi="Palatino Linotype"/>
        </w:rPr>
        <w:t xml:space="preserve">  T. McMahon, P. Rye,</w:t>
      </w:r>
      <w:r w:rsidR="00407908">
        <w:rPr>
          <w:rFonts w:ascii="Palatino Linotype" w:hAnsi="Palatino Linotype"/>
        </w:rPr>
        <w:t xml:space="preserve"> J. Keith,</w:t>
      </w:r>
      <w:r>
        <w:rPr>
          <w:rFonts w:ascii="Palatino Linotype" w:hAnsi="Palatino Linotype"/>
        </w:rPr>
        <w:t xml:space="preserve"> A. Boyd, J. Keith</w:t>
      </w:r>
      <w:r w:rsidR="00BF4E3C">
        <w:rPr>
          <w:rFonts w:ascii="Palatino Linotype" w:hAnsi="Palatino Linotype"/>
        </w:rPr>
        <w:t>, C. Miller</w:t>
      </w:r>
      <w:r>
        <w:rPr>
          <w:rFonts w:ascii="Palatino Linotype" w:hAnsi="Palatino Linotype"/>
        </w:rPr>
        <w:t xml:space="preserve"> – in person </w:t>
      </w:r>
      <w:r w:rsidR="002D2AA1">
        <w:rPr>
          <w:rFonts w:ascii="Palatino Linotype" w:hAnsi="Palatino Linotype"/>
        </w:rPr>
        <w:t>and W. Woodward - virtually</w:t>
      </w:r>
    </w:p>
    <w:p w14:paraId="21E92836" w14:textId="77777777" w:rsidR="00C96B0A" w:rsidRDefault="00C96B0A" w:rsidP="00C96B0A">
      <w:pPr>
        <w:rPr>
          <w:rFonts w:ascii="Palatino Linotype" w:hAnsi="Palatino Linotype"/>
        </w:rPr>
      </w:pPr>
    </w:p>
    <w:p w14:paraId="08B8672D" w14:textId="3E6A1866" w:rsidR="00C96B0A" w:rsidRDefault="00C96B0A" w:rsidP="00C96B0A">
      <w:pPr>
        <w:rPr>
          <w:rFonts w:ascii="Palatino Linotype" w:hAnsi="Palatino Linotype"/>
        </w:rPr>
      </w:pPr>
      <w:r w:rsidRPr="00FC5671">
        <w:rPr>
          <w:rFonts w:ascii="Palatino Linotype" w:hAnsi="Palatino Linotype"/>
          <w:b/>
        </w:rPr>
        <w:t>Staff Attendance:</w:t>
      </w:r>
      <w:r>
        <w:rPr>
          <w:rFonts w:ascii="Palatino Linotype" w:hAnsi="Palatino Linotype"/>
        </w:rPr>
        <w:t xml:space="preserve">  H. Scheuring, M. </w:t>
      </w:r>
      <w:r w:rsidR="002D2AA1">
        <w:rPr>
          <w:rFonts w:ascii="Palatino Linotype" w:hAnsi="Palatino Linotype"/>
        </w:rPr>
        <w:t>Fessler</w:t>
      </w:r>
      <w:r>
        <w:rPr>
          <w:rFonts w:ascii="Palatino Linotype" w:hAnsi="Palatino Linotype"/>
        </w:rPr>
        <w:t xml:space="preserve">, Esq and </w:t>
      </w:r>
      <w:r w:rsidR="00407908">
        <w:rPr>
          <w:rFonts w:ascii="Palatino Linotype" w:hAnsi="Palatino Linotype"/>
        </w:rPr>
        <w:t>L. Kelleher</w:t>
      </w:r>
      <w:r>
        <w:rPr>
          <w:rFonts w:ascii="Palatino Linotype" w:hAnsi="Palatino Linotype"/>
        </w:rPr>
        <w:t xml:space="preserve"> – in person</w:t>
      </w:r>
    </w:p>
    <w:p w14:paraId="255AEEBC" w14:textId="77777777" w:rsidR="00C96B0A" w:rsidRDefault="00C96B0A" w:rsidP="00C96B0A">
      <w:pPr>
        <w:rPr>
          <w:rFonts w:ascii="Palatino Linotype" w:hAnsi="Palatino Linotype"/>
        </w:rPr>
      </w:pPr>
    </w:p>
    <w:p w14:paraId="08C8E2A8" w14:textId="7E276471" w:rsidR="006826F1" w:rsidRPr="006826F1" w:rsidRDefault="006826F1" w:rsidP="00C96B0A">
      <w:pPr>
        <w:rPr>
          <w:rFonts w:ascii="Palatino Linotype" w:hAnsi="Palatino Linotype"/>
          <w:b/>
          <w:bCs/>
        </w:rPr>
      </w:pPr>
      <w:r w:rsidRPr="006826F1">
        <w:rPr>
          <w:rFonts w:ascii="Palatino Linotype" w:hAnsi="Palatino Linotype"/>
          <w:b/>
          <w:bCs/>
        </w:rPr>
        <w:t>Election of Officers</w:t>
      </w:r>
    </w:p>
    <w:p w14:paraId="6B540C46" w14:textId="78E22176" w:rsidR="006826F1" w:rsidRDefault="002D2AA1" w:rsidP="00C96B0A">
      <w:pPr>
        <w:rPr>
          <w:rFonts w:ascii="Palatino Linotype" w:hAnsi="Palatino Linotype"/>
        </w:rPr>
      </w:pPr>
      <w:r>
        <w:rPr>
          <w:rFonts w:ascii="Palatino Linotype" w:hAnsi="Palatino Linotype"/>
        </w:rPr>
        <w:t>Mr. Rye stated that due to the resignation of Mr. Eyrich, the Board should consider recommending that City Council move one of the alternates, M</w:t>
      </w:r>
      <w:r w:rsidR="00407908">
        <w:rPr>
          <w:rFonts w:ascii="Palatino Linotype" w:hAnsi="Palatino Linotype"/>
        </w:rPr>
        <w:t>r.</w:t>
      </w:r>
      <w:r>
        <w:rPr>
          <w:rFonts w:ascii="Palatino Linotype" w:hAnsi="Palatino Linotype"/>
        </w:rPr>
        <w:t xml:space="preserve"> Boyd or Mr. </w:t>
      </w:r>
      <w:r w:rsidR="00407908">
        <w:rPr>
          <w:rFonts w:ascii="Palatino Linotype" w:hAnsi="Palatino Linotype"/>
        </w:rPr>
        <w:t>Keith</w:t>
      </w:r>
      <w:r>
        <w:rPr>
          <w:rFonts w:ascii="Palatino Linotype" w:hAnsi="Palatino Linotype"/>
        </w:rPr>
        <w:t>, to a full position.</w:t>
      </w:r>
    </w:p>
    <w:p w14:paraId="113F9380" w14:textId="77777777" w:rsidR="002D2AA1" w:rsidRDefault="002D2AA1" w:rsidP="00C96B0A">
      <w:pPr>
        <w:rPr>
          <w:rFonts w:ascii="Palatino Linotype" w:hAnsi="Palatino Linotype"/>
        </w:rPr>
      </w:pPr>
    </w:p>
    <w:p w14:paraId="58ACCFD8" w14:textId="6908FDD9" w:rsidR="002D2AA1" w:rsidRPr="002D2AA1" w:rsidRDefault="002D2AA1" w:rsidP="00C96B0A">
      <w:pPr>
        <w:rPr>
          <w:rFonts w:ascii="Palatino Linotype" w:hAnsi="Palatino Linotype"/>
          <w:b/>
          <w:bCs/>
        </w:rPr>
      </w:pPr>
      <w:r w:rsidRPr="002D2AA1">
        <w:rPr>
          <w:rFonts w:ascii="Palatino Linotype" w:hAnsi="Palatino Linotype"/>
          <w:b/>
          <w:bCs/>
        </w:rPr>
        <w:t xml:space="preserve">Mr. Miller moved, seconded by Mr. McMahon, to recommend Mr. </w:t>
      </w:r>
      <w:r w:rsidR="00407908">
        <w:rPr>
          <w:rFonts w:ascii="Palatino Linotype" w:hAnsi="Palatino Linotype"/>
          <w:b/>
          <w:bCs/>
        </w:rPr>
        <w:t>Keith</w:t>
      </w:r>
      <w:r w:rsidRPr="002D2AA1">
        <w:rPr>
          <w:rFonts w:ascii="Palatino Linotype" w:hAnsi="Palatino Linotype"/>
          <w:b/>
          <w:bCs/>
        </w:rPr>
        <w:t xml:space="preserve"> appointment to a full position due to his engineering background.  The motion was unanimously approved.</w:t>
      </w:r>
    </w:p>
    <w:p w14:paraId="76006D31" w14:textId="77777777" w:rsidR="002D2AA1" w:rsidRDefault="002D2AA1" w:rsidP="00C96B0A">
      <w:pPr>
        <w:rPr>
          <w:rFonts w:ascii="Palatino Linotype" w:hAnsi="Palatino Linotype"/>
        </w:rPr>
      </w:pPr>
    </w:p>
    <w:p w14:paraId="4157F936" w14:textId="2E7FE912" w:rsidR="002D2AA1" w:rsidRDefault="002D2AA1" w:rsidP="00C96B0A">
      <w:pPr>
        <w:rPr>
          <w:rFonts w:ascii="Palatino Linotype" w:hAnsi="Palatino Linotype"/>
        </w:rPr>
      </w:pPr>
      <w:r>
        <w:rPr>
          <w:rFonts w:ascii="Palatino Linotype" w:hAnsi="Palatino Linotype"/>
        </w:rPr>
        <w:t>Mr. Rye stated that the position</w:t>
      </w:r>
      <w:r w:rsidR="00407908">
        <w:rPr>
          <w:rFonts w:ascii="Palatino Linotype" w:hAnsi="Palatino Linotype"/>
        </w:rPr>
        <w:t xml:space="preserve"> of</w:t>
      </w:r>
      <w:r>
        <w:rPr>
          <w:rFonts w:ascii="Palatino Linotype" w:hAnsi="Palatino Linotype"/>
        </w:rPr>
        <w:t xml:space="preserve"> Chair is now open due to Mr. Eyrich’s resignation.  He explained that he is currently Chair of the CRIZ and a Planning Commission member and due to those assignments, he </w:t>
      </w:r>
      <w:r w:rsidR="00407908">
        <w:rPr>
          <w:rFonts w:ascii="Palatino Linotype" w:hAnsi="Palatino Linotype"/>
        </w:rPr>
        <w:t>is unable</w:t>
      </w:r>
      <w:r>
        <w:rPr>
          <w:rFonts w:ascii="Palatino Linotype" w:hAnsi="Palatino Linotype"/>
        </w:rPr>
        <w:t xml:space="preserve"> to take on the role of Chair of the BPRC.</w:t>
      </w:r>
    </w:p>
    <w:p w14:paraId="0EBFA76E" w14:textId="77777777" w:rsidR="002D2AA1" w:rsidRDefault="002D2AA1" w:rsidP="00C96B0A">
      <w:pPr>
        <w:rPr>
          <w:rFonts w:ascii="Palatino Linotype" w:hAnsi="Palatino Linotype"/>
        </w:rPr>
      </w:pPr>
    </w:p>
    <w:p w14:paraId="749F360E" w14:textId="178AB71D" w:rsidR="002D2AA1" w:rsidRDefault="002D2AA1" w:rsidP="00C96B0A">
      <w:pPr>
        <w:rPr>
          <w:rFonts w:ascii="Palatino Linotype" w:hAnsi="Palatino Linotype"/>
        </w:rPr>
      </w:pPr>
      <w:r>
        <w:rPr>
          <w:rFonts w:ascii="Palatino Linotype" w:hAnsi="Palatino Linotype"/>
        </w:rPr>
        <w:t>Ms. Kelleher highlighted the primary duties of the Chair – leading the meetings, signing the hearing notices and orders and occasionally working with the staff and administration should that need arise.</w:t>
      </w:r>
      <w:r w:rsidR="00407908">
        <w:rPr>
          <w:rFonts w:ascii="Palatino Linotype" w:hAnsi="Palatino Linotype"/>
        </w:rPr>
        <w:t xml:space="preserve"> She noted that in the past the Chair authorized her to sign the BPRC documents the Chair.</w:t>
      </w:r>
    </w:p>
    <w:p w14:paraId="47F74393" w14:textId="77777777" w:rsidR="002D2AA1" w:rsidRDefault="002D2AA1" w:rsidP="00C96B0A">
      <w:pPr>
        <w:rPr>
          <w:rFonts w:ascii="Palatino Linotype" w:hAnsi="Palatino Linotype"/>
        </w:rPr>
      </w:pPr>
    </w:p>
    <w:p w14:paraId="2E5AF8DA" w14:textId="453A4411" w:rsidR="002D2AA1" w:rsidRDefault="002D2AA1" w:rsidP="00C96B0A">
      <w:pPr>
        <w:rPr>
          <w:rFonts w:ascii="Palatino Linotype" w:hAnsi="Palatino Linotype"/>
          <w:b/>
          <w:bCs/>
        </w:rPr>
      </w:pPr>
      <w:r w:rsidRPr="002D2AA1">
        <w:rPr>
          <w:rFonts w:ascii="Palatino Linotype" w:hAnsi="Palatino Linotype"/>
          <w:b/>
          <w:bCs/>
        </w:rPr>
        <w:t xml:space="preserve">Mr. Miller moved, seconded by Mr. Rye, to nominate Mr. </w:t>
      </w:r>
      <w:r w:rsidR="00407908">
        <w:rPr>
          <w:rFonts w:ascii="Palatino Linotype" w:hAnsi="Palatino Linotype"/>
          <w:b/>
          <w:bCs/>
        </w:rPr>
        <w:t>Keith</w:t>
      </w:r>
      <w:r w:rsidRPr="002D2AA1">
        <w:rPr>
          <w:rFonts w:ascii="Palatino Linotype" w:hAnsi="Palatino Linotype"/>
          <w:b/>
          <w:bCs/>
        </w:rPr>
        <w:t xml:space="preserve"> as Chair.  There were no further nominations, and the nomination period was closed.  The motion was approved unanimously.</w:t>
      </w:r>
    </w:p>
    <w:p w14:paraId="135D916A" w14:textId="77777777" w:rsidR="00C96B0A" w:rsidRDefault="00C96B0A" w:rsidP="00C96B0A">
      <w:pPr>
        <w:rPr>
          <w:rFonts w:ascii="Palatino Linotype" w:hAnsi="Palatino Linotype"/>
        </w:rPr>
      </w:pPr>
    </w:p>
    <w:p w14:paraId="5B8BF0C6" w14:textId="0543993A" w:rsidR="002D2AA1" w:rsidRDefault="002D2AA1" w:rsidP="00C96B0A">
      <w:pPr>
        <w:rPr>
          <w:rFonts w:ascii="Palatino Linotype" w:hAnsi="Palatino Linotype"/>
        </w:rPr>
      </w:pPr>
      <w:r>
        <w:rPr>
          <w:rFonts w:ascii="Palatino Linotype" w:hAnsi="Palatino Linotype"/>
        </w:rPr>
        <w:t>Mr. Rye asked the Board to consider the October minutes that were distributed electronically and this agenda.</w:t>
      </w:r>
    </w:p>
    <w:p w14:paraId="02B05A30" w14:textId="77777777" w:rsidR="002D2AA1" w:rsidRDefault="002D2AA1" w:rsidP="00C96B0A">
      <w:pPr>
        <w:rPr>
          <w:rFonts w:ascii="Palatino Linotype" w:hAnsi="Palatino Linotype"/>
        </w:rPr>
      </w:pPr>
    </w:p>
    <w:p w14:paraId="0D98E38F" w14:textId="77777777" w:rsidR="002D2AA1" w:rsidRDefault="00C96B0A" w:rsidP="00C96B0A">
      <w:pPr>
        <w:rPr>
          <w:rFonts w:ascii="Palatino Linotype" w:hAnsi="Palatino Linotype"/>
          <w:b/>
        </w:rPr>
      </w:pPr>
      <w:r w:rsidRPr="004558BB">
        <w:rPr>
          <w:rFonts w:ascii="Palatino Linotype" w:hAnsi="Palatino Linotype"/>
          <w:b/>
        </w:rPr>
        <w:t xml:space="preserve">Mr. </w:t>
      </w:r>
      <w:r w:rsidR="002D2AA1">
        <w:rPr>
          <w:rFonts w:ascii="Palatino Linotype" w:hAnsi="Palatino Linotype"/>
          <w:b/>
        </w:rPr>
        <w:t>Miller</w:t>
      </w:r>
      <w:r>
        <w:rPr>
          <w:rFonts w:ascii="Palatino Linotype" w:hAnsi="Palatino Linotype"/>
          <w:b/>
        </w:rPr>
        <w:t xml:space="preserve"> </w:t>
      </w:r>
      <w:r w:rsidRPr="00F3445A">
        <w:rPr>
          <w:rFonts w:ascii="Palatino Linotype" w:hAnsi="Palatino Linotype"/>
          <w:b/>
        </w:rPr>
        <w:t xml:space="preserve">moved, seconded by </w:t>
      </w:r>
      <w:r>
        <w:rPr>
          <w:rFonts w:ascii="Palatino Linotype" w:hAnsi="Palatino Linotype"/>
          <w:b/>
        </w:rPr>
        <w:t xml:space="preserve">Mr. </w:t>
      </w:r>
      <w:r w:rsidR="002D2AA1">
        <w:rPr>
          <w:rFonts w:ascii="Palatino Linotype" w:hAnsi="Palatino Linotype"/>
          <w:b/>
        </w:rPr>
        <w:t>McMahon</w:t>
      </w:r>
      <w:r>
        <w:rPr>
          <w:rFonts w:ascii="Palatino Linotype" w:hAnsi="Palatino Linotype"/>
          <w:b/>
        </w:rPr>
        <w:t xml:space="preserve">, </w:t>
      </w:r>
      <w:r w:rsidRPr="00F3445A">
        <w:rPr>
          <w:rFonts w:ascii="Palatino Linotype" w:hAnsi="Palatino Linotype"/>
          <w:b/>
        </w:rPr>
        <w:t>to approve the</w:t>
      </w:r>
      <w:r>
        <w:rPr>
          <w:rFonts w:ascii="Palatino Linotype" w:hAnsi="Palatino Linotype"/>
          <w:b/>
        </w:rPr>
        <w:t xml:space="preserve"> </w:t>
      </w:r>
      <w:r w:rsidRPr="00F3445A">
        <w:rPr>
          <w:rFonts w:ascii="Palatino Linotype" w:hAnsi="Palatino Linotype"/>
          <w:b/>
        </w:rPr>
        <w:t>minutes</w:t>
      </w:r>
      <w:r>
        <w:rPr>
          <w:rFonts w:ascii="Palatino Linotype" w:hAnsi="Palatino Linotype"/>
          <w:b/>
        </w:rPr>
        <w:t xml:space="preserve"> from the </w:t>
      </w:r>
      <w:r w:rsidR="006826F1">
        <w:rPr>
          <w:rFonts w:ascii="Palatino Linotype" w:hAnsi="Palatino Linotype"/>
          <w:b/>
        </w:rPr>
        <w:t xml:space="preserve">October </w:t>
      </w:r>
      <w:r>
        <w:rPr>
          <w:rFonts w:ascii="Palatino Linotype" w:hAnsi="Palatino Linotype"/>
          <w:b/>
        </w:rPr>
        <w:t>Certification Hearing</w:t>
      </w:r>
      <w:r w:rsidRPr="00F3445A">
        <w:rPr>
          <w:rFonts w:ascii="Palatino Linotype" w:hAnsi="Palatino Linotype"/>
          <w:b/>
        </w:rPr>
        <w:t xml:space="preserve"> as distributed</w:t>
      </w:r>
      <w:r w:rsidR="002D2AA1">
        <w:rPr>
          <w:rFonts w:ascii="Palatino Linotype" w:hAnsi="Palatino Linotype"/>
          <w:b/>
        </w:rPr>
        <w:t>.  The motion was approved unanimously.</w:t>
      </w:r>
    </w:p>
    <w:p w14:paraId="74999645" w14:textId="77777777" w:rsidR="002D2AA1" w:rsidRDefault="002D2AA1" w:rsidP="00C96B0A">
      <w:pPr>
        <w:rPr>
          <w:rFonts w:ascii="Palatino Linotype" w:hAnsi="Palatino Linotype"/>
          <w:b/>
        </w:rPr>
      </w:pPr>
    </w:p>
    <w:p w14:paraId="07A04430" w14:textId="4FBC0F78" w:rsidR="00C96B0A" w:rsidRPr="004558BB" w:rsidRDefault="002D2AA1" w:rsidP="00C96B0A">
      <w:pPr>
        <w:rPr>
          <w:rFonts w:ascii="Palatino Linotype" w:hAnsi="Palatino Linotype"/>
        </w:rPr>
      </w:pPr>
      <w:r>
        <w:rPr>
          <w:rFonts w:ascii="Palatino Linotype" w:hAnsi="Palatino Linotype"/>
          <w:b/>
        </w:rPr>
        <w:t>Mr. Miller</w:t>
      </w:r>
      <w:r w:rsidR="00C96B0A">
        <w:rPr>
          <w:rFonts w:ascii="Palatino Linotype" w:hAnsi="Palatino Linotype"/>
          <w:b/>
        </w:rPr>
        <w:t xml:space="preserve"> </w:t>
      </w:r>
      <w:r>
        <w:rPr>
          <w:rFonts w:ascii="Palatino Linotype" w:hAnsi="Palatino Linotype"/>
          <w:b/>
        </w:rPr>
        <w:t xml:space="preserve">moved, seconded by Ms. Woodward, to approve the </w:t>
      </w:r>
      <w:r w:rsidR="00C96B0A">
        <w:rPr>
          <w:rFonts w:ascii="Palatino Linotype" w:hAnsi="Palatino Linotype"/>
          <w:b/>
        </w:rPr>
        <w:t>agenda for this meeting</w:t>
      </w:r>
      <w:r w:rsidR="00C96B0A" w:rsidRPr="00F3445A">
        <w:rPr>
          <w:rFonts w:ascii="Palatino Linotype" w:hAnsi="Palatino Linotype"/>
          <w:b/>
        </w:rPr>
        <w:t>.  The motion was approved unanimously</w:t>
      </w:r>
      <w:r w:rsidR="00C96B0A">
        <w:rPr>
          <w:rFonts w:ascii="Palatino Linotype" w:hAnsi="Palatino Linotype"/>
          <w:b/>
        </w:rPr>
        <w:t>.</w:t>
      </w:r>
    </w:p>
    <w:p w14:paraId="2A648D27" w14:textId="77777777" w:rsidR="00C96B0A" w:rsidRDefault="00C96B0A" w:rsidP="00C96B0A">
      <w:pPr>
        <w:pStyle w:val="Default"/>
      </w:pPr>
    </w:p>
    <w:p w14:paraId="6E87CEFB" w14:textId="77777777" w:rsidR="00C96B0A" w:rsidRDefault="00C96B0A" w:rsidP="00C96B0A">
      <w:pPr>
        <w:pStyle w:val="BodyText"/>
        <w:spacing w:after="0"/>
        <w:rPr>
          <w:rFonts w:ascii="Palatino Linotype" w:hAnsi="Palatino Linotype"/>
          <w:b/>
          <w:i/>
        </w:rPr>
      </w:pPr>
      <w:r>
        <w:rPr>
          <w:rFonts w:ascii="Palatino Linotype" w:hAnsi="Palatino Linotype"/>
          <w:b/>
        </w:rPr>
        <w:t>PROPERTIES TO BE REMOVED FROM THE PROCESS</w:t>
      </w:r>
    </w:p>
    <w:p w14:paraId="6802A8BC" w14:textId="183FC27A" w:rsidR="00C96B0A" w:rsidRPr="004558BB" w:rsidRDefault="00BF4E3C" w:rsidP="00C96B0A">
      <w:pPr>
        <w:rPr>
          <w:rFonts w:ascii="Palatino Linotype" w:hAnsi="Palatino Linotype"/>
        </w:rPr>
      </w:pPr>
      <w:r>
        <w:rPr>
          <w:rFonts w:ascii="Palatino Linotype" w:hAnsi="Palatino Linotype"/>
        </w:rPr>
        <w:t>None</w:t>
      </w:r>
    </w:p>
    <w:p w14:paraId="491031F4" w14:textId="77777777" w:rsidR="00C96B0A" w:rsidRDefault="00C96B0A" w:rsidP="00C96B0A">
      <w:pPr>
        <w:pStyle w:val="BodyText"/>
        <w:spacing w:after="0"/>
        <w:rPr>
          <w:rFonts w:ascii="Palatino Linotype" w:hAnsi="Palatino Linotype"/>
        </w:rPr>
      </w:pPr>
    </w:p>
    <w:p w14:paraId="13FBE3B5" w14:textId="6FF1F017" w:rsidR="002D2AA1" w:rsidRDefault="002D2AA1" w:rsidP="00C96B0A">
      <w:pPr>
        <w:pStyle w:val="BodyText"/>
        <w:spacing w:after="0"/>
        <w:rPr>
          <w:rFonts w:ascii="Palatino Linotype" w:hAnsi="Palatino Linotype"/>
        </w:rPr>
      </w:pPr>
      <w:r>
        <w:rPr>
          <w:rFonts w:ascii="Palatino Linotype" w:hAnsi="Palatino Linotype"/>
        </w:rPr>
        <w:t>Mr. Fessler explained the purpose of the BPRC process.</w:t>
      </w:r>
    </w:p>
    <w:p w14:paraId="3C179668" w14:textId="77777777" w:rsidR="002D2AA1" w:rsidRDefault="002D2AA1" w:rsidP="00C96B0A">
      <w:pPr>
        <w:pStyle w:val="BodyText"/>
        <w:spacing w:after="0"/>
        <w:rPr>
          <w:rFonts w:ascii="Palatino Linotype" w:hAnsi="Palatino Linotype"/>
        </w:rPr>
      </w:pPr>
    </w:p>
    <w:p w14:paraId="0D592893" w14:textId="5A93C875" w:rsidR="00C96B0A" w:rsidRPr="00BF4E3C" w:rsidRDefault="00BF4E3C" w:rsidP="00C96B0A">
      <w:pPr>
        <w:pStyle w:val="BodyText"/>
        <w:spacing w:after="0"/>
        <w:rPr>
          <w:rFonts w:ascii="Palatino Linotype" w:hAnsi="Palatino Linotype"/>
          <w:b/>
        </w:rPr>
      </w:pPr>
      <w:r>
        <w:rPr>
          <w:rFonts w:ascii="Palatino Linotype" w:hAnsi="Palatino Linotype"/>
          <w:b/>
        </w:rPr>
        <w:t>DETERMINATION HEARING</w:t>
      </w:r>
    </w:p>
    <w:p w14:paraId="30763518" w14:textId="77777777" w:rsidR="00C96B0A" w:rsidRDefault="00C96B0A" w:rsidP="00C96B0A">
      <w:pPr>
        <w:pStyle w:val="BodyText"/>
        <w:spacing w:after="0"/>
        <w:rPr>
          <w:rFonts w:ascii="Palatino Linotype" w:hAnsi="Palatino Linotype"/>
        </w:rPr>
      </w:pPr>
    </w:p>
    <w:p w14:paraId="41DF9B35" w14:textId="49114A30" w:rsidR="00C96B0A" w:rsidRDefault="00C96B0A" w:rsidP="00C96B0A">
      <w:pPr>
        <w:pStyle w:val="BodyText"/>
        <w:spacing w:after="0"/>
        <w:rPr>
          <w:rFonts w:ascii="Palatino Linotype" w:hAnsi="Palatino Linotype"/>
        </w:rPr>
      </w:pPr>
      <w:r>
        <w:rPr>
          <w:rFonts w:ascii="Palatino Linotype" w:hAnsi="Palatino Linotype"/>
        </w:rPr>
        <w:t xml:space="preserve">Ms. </w:t>
      </w:r>
      <w:r w:rsidR="006826F1">
        <w:rPr>
          <w:rFonts w:ascii="Palatino Linotype" w:hAnsi="Palatino Linotype"/>
        </w:rPr>
        <w:t>Kelleher</w:t>
      </w:r>
      <w:r>
        <w:rPr>
          <w:rFonts w:ascii="Palatino Linotype" w:hAnsi="Palatino Linotype"/>
        </w:rPr>
        <w:t xml:space="preserve"> administered the oath to Ms. Scheuring. Ms. </w:t>
      </w:r>
      <w:r w:rsidR="00407908">
        <w:rPr>
          <w:rFonts w:ascii="Palatino Linotype" w:hAnsi="Palatino Linotype"/>
        </w:rPr>
        <w:t>Kelleher</w:t>
      </w:r>
      <w:r>
        <w:rPr>
          <w:rFonts w:ascii="Palatino Linotype" w:hAnsi="Palatino Linotype"/>
        </w:rPr>
        <w:t xml:space="preserve"> stated that Ms. Scheuring will remain under oath until the hearing adjourns.</w:t>
      </w:r>
    </w:p>
    <w:p w14:paraId="3A5210A7" w14:textId="77777777" w:rsidR="00C96B0A" w:rsidRDefault="00C96B0A" w:rsidP="00C96B0A">
      <w:pPr>
        <w:rPr>
          <w:rFonts w:ascii="Palatino Linotype" w:hAnsi="Palatino Linotype" w:cs="Palatino Linotype"/>
          <w:b/>
          <w:bCs/>
        </w:rPr>
      </w:pPr>
    </w:p>
    <w:p w14:paraId="42714E45" w14:textId="77777777" w:rsidR="002D2AA1" w:rsidRPr="00E74E79" w:rsidRDefault="002D2AA1" w:rsidP="002D2AA1">
      <w:pPr>
        <w:rPr>
          <w:rFonts w:ascii="Calibri" w:hAnsi="Calibri"/>
          <w:i/>
          <w:sz w:val="22"/>
          <w:szCs w:val="22"/>
        </w:rPr>
      </w:pPr>
      <w:bookmarkStart w:id="0" w:name="_Hlk188613122"/>
      <w:r>
        <w:rPr>
          <w:rFonts w:ascii="Palatino Linotype" w:hAnsi="Palatino Linotype" w:cs="Palatino Linotype"/>
          <w:b/>
          <w:bCs/>
        </w:rPr>
        <w:t>28.  47 S 6</w:t>
      </w:r>
      <w:r w:rsidRPr="00203624">
        <w:rPr>
          <w:rFonts w:ascii="Palatino Linotype" w:hAnsi="Palatino Linotype" w:cs="Palatino Linotype"/>
          <w:b/>
          <w:bCs/>
          <w:vertAlign w:val="superscript"/>
        </w:rPr>
        <w:t>th</w:t>
      </w:r>
      <w:r>
        <w:rPr>
          <w:rFonts w:ascii="Palatino Linotype" w:hAnsi="Palatino Linotype" w:cs="Palatino Linotype"/>
          <w:b/>
          <w:bCs/>
        </w:rPr>
        <w:t xml:space="preserve"> St.</w:t>
      </w:r>
      <w:r>
        <w:rPr>
          <w:rFonts w:ascii="Palatino Linotype" w:hAnsi="Palatino Linotype"/>
          <w:b/>
        </w:rPr>
        <w:t xml:space="preserve">, En Cristo </w:t>
      </w:r>
      <w:proofErr w:type="spellStart"/>
      <w:r>
        <w:rPr>
          <w:rFonts w:ascii="Palatino Linotype" w:hAnsi="Palatino Linotype"/>
          <w:b/>
        </w:rPr>
        <w:t>Somos</w:t>
      </w:r>
      <w:proofErr w:type="spellEnd"/>
      <w:r>
        <w:rPr>
          <w:rFonts w:ascii="Palatino Linotype" w:hAnsi="Palatino Linotype"/>
          <w:b/>
        </w:rPr>
        <w:t xml:space="preserve"> </w:t>
      </w:r>
      <w:proofErr w:type="spellStart"/>
      <w:r>
        <w:rPr>
          <w:rFonts w:ascii="Palatino Linotype" w:hAnsi="Palatino Linotype"/>
          <w:b/>
        </w:rPr>
        <w:t>Diferentes</w:t>
      </w:r>
      <w:proofErr w:type="spellEnd"/>
      <w:r>
        <w:rPr>
          <w:rFonts w:ascii="Palatino Linotype" w:hAnsi="Palatino Linotype"/>
          <w:b/>
        </w:rPr>
        <w:t xml:space="preserve"> , owner, </w:t>
      </w:r>
      <w:r>
        <w:rPr>
          <w:rFonts w:ascii="Palatino Linotype" w:hAnsi="Palatino Linotype"/>
          <w:b/>
          <w:bCs/>
        </w:rPr>
        <w:t>1800 N 12</w:t>
      </w:r>
      <w:r w:rsidRPr="00A15D00">
        <w:rPr>
          <w:rFonts w:ascii="Palatino Linotype" w:hAnsi="Palatino Linotype"/>
          <w:b/>
          <w:bCs/>
          <w:vertAlign w:val="superscript"/>
        </w:rPr>
        <w:t>th</w:t>
      </w:r>
      <w:r>
        <w:rPr>
          <w:rFonts w:ascii="Palatino Linotype" w:hAnsi="Palatino Linotype"/>
          <w:b/>
          <w:bCs/>
        </w:rPr>
        <w:t xml:space="preserve"> St </w:t>
      </w:r>
      <w:proofErr w:type="spellStart"/>
      <w:r>
        <w:rPr>
          <w:rFonts w:ascii="Palatino Linotype" w:hAnsi="Palatino Linotype"/>
          <w:b/>
          <w:bCs/>
        </w:rPr>
        <w:t>Rdg</w:t>
      </w:r>
      <w:proofErr w:type="spellEnd"/>
      <w:r>
        <w:rPr>
          <w:rFonts w:ascii="Palatino Linotype" w:hAnsi="Palatino Linotype"/>
          <w:b/>
        </w:rPr>
        <w:t>, Purchased Dec 2014</w:t>
      </w:r>
    </w:p>
    <w:bookmarkEnd w:id="0"/>
    <w:p w14:paraId="0FD473BA" w14:textId="1E8BFBCF" w:rsidR="002D2AA1" w:rsidRDefault="002D2AA1" w:rsidP="002D2AA1">
      <w:pPr>
        <w:rPr>
          <w:rFonts w:ascii="Palatino Linotype" w:hAnsi="Palatino Linotype" w:cs="Palatino Linotype"/>
        </w:rPr>
      </w:pPr>
      <w:r>
        <w:rPr>
          <w:rFonts w:ascii="Palatino Linotype" w:hAnsi="Palatino Linotype" w:cs="Palatino Linotype"/>
        </w:rPr>
        <w:t>–</w:t>
      </w:r>
      <w:r>
        <w:rPr>
          <w:rFonts w:ascii="Palatino Linotype" w:hAnsi="Palatino Linotype" w:cs="Tahoma"/>
          <w:color w:val="000000"/>
        </w:rPr>
        <w:t xml:space="preserve">; Delinquent taxes N/A, </w:t>
      </w:r>
      <w:r>
        <w:rPr>
          <w:rFonts w:ascii="Palatino Linotype" w:hAnsi="Palatino Linotype"/>
        </w:rPr>
        <w:t xml:space="preserve"> Property Maintenance</w:t>
      </w:r>
      <w:r w:rsidRPr="00F36D38">
        <w:rPr>
          <w:rFonts w:ascii="Palatino Linotype" w:hAnsi="Palatino Linotype"/>
        </w:rPr>
        <w:t xml:space="preserve"> – </w:t>
      </w:r>
      <w:r>
        <w:rPr>
          <w:rFonts w:ascii="Palatino Linotype" w:hAnsi="Palatino Linotype"/>
        </w:rPr>
        <w:t xml:space="preserve"> </w:t>
      </w:r>
      <w:r>
        <w:rPr>
          <w:rFonts w:ascii="Palatino Linotype" w:hAnsi="Palatino Linotype" w:cs="Tahoma"/>
          <w:color w:val="000000"/>
        </w:rPr>
        <w:t xml:space="preserve"> </w:t>
      </w:r>
    </w:p>
    <w:p w14:paraId="1F8907DB" w14:textId="3CB6BCF0" w:rsidR="00C96B0A" w:rsidRDefault="00C96B0A" w:rsidP="00C96B0A">
      <w:pPr>
        <w:pStyle w:val="Default"/>
        <w:rPr>
          <w:b/>
        </w:rPr>
      </w:pPr>
    </w:p>
    <w:p w14:paraId="2F576172" w14:textId="1569C9BC" w:rsidR="002D2AA1" w:rsidRDefault="002D2AA1" w:rsidP="00C96B0A">
      <w:pPr>
        <w:pStyle w:val="Default"/>
        <w:rPr>
          <w:bCs/>
        </w:rPr>
      </w:pPr>
      <w:r>
        <w:rPr>
          <w:bCs/>
        </w:rPr>
        <w:t>Nate Rivera stated that he is representing the property owner at this proceeding.</w:t>
      </w:r>
    </w:p>
    <w:p w14:paraId="6FF9B5B4" w14:textId="77777777" w:rsidR="002D2AA1" w:rsidRDefault="002D2AA1" w:rsidP="00C96B0A">
      <w:pPr>
        <w:pStyle w:val="Default"/>
        <w:rPr>
          <w:bCs/>
        </w:rPr>
      </w:pPr>
    </w:p>
    <w:p w14:paraId="654DC99B" w14:textId="166CF9D5" w:rsidR="001372C5" w:rsidRDefault="001372C5" w:rsidP="00C96B0A">
      <w:pPr>
        <w:pStyle w:val="Default"/>
        <w:rPr>
          <w:bCs/>
        </w:rPr>
      </w:pPr>
      <w:r>
        <w:rPr>
          <w:bCs/>
        </w:rPr>
        <w:t xml:space="preserve">Ms. </w:t>
      </w:r>
      <w:r w:rsidR="002D2AA1">
        <w:rPr>
          <w:bCs/>
        </w:rPr>
        <w:t>Kelleher</w:t>
      </w:r>
      <w:r>
        <w:rPr>
          <w:bCs/>
        </w:rPr>
        <w:t xml:space="preserve"> administered the oath to </w:t>
      </w:r>
      <w:r w:rsidR="002D2AA1">
        <w:rPr>
          <w:bCs/>
        </w:rPr>
        <w:t>Mr. Rivera</w:t>
      </w:r>
      <w:r>
        <w:rPr>
          <w:bCs/>
        </w:rPr>
        <w:t>.  Ms. Schuering displayed current photos of the property and reviewed the current conditions.</w:t>
      </w:r>
    </w:p>
    <w:p w14:paraId="3274EC2F" w14:textId="77777777" w:rsidR="00100553" w:rsidRDefault="00100553" w:rsidP="00C96B0A">
      <w:pPr>
        <w:pStyle w:val="Default"/>
        <w:rPr>
          <w:bCs/>
        </w:rPr>
      </w:pPr>
    </w:p>
    <w:p w14:paraId="70434D0B" w14:textId="77777777" w:rsidR="00100553" w:rsidRDefault="00100553" w:rsidP="00100553">
      <w:pPr>
        <w:pStyle w:val="Default"/>
      </w:pPr>
      <w:r>
        <w:t>Ms. Scheuring entered the following conditions into the record from the property summary sheet and she entered the property packet into the record as follows:</w:t>
      </w:r>
    </w:p>
    <w:p w14:paraId="60EF9A40" w14:textId="49A27DB2" w:rsidR="00100553" w:rsidRDefault="00100553" w:rsidP="00100553">
      <w:pPr>
        <w:numPr>
          <w:ilvl w:val="0"/>
          <w:numId w:val="1"/>
        </w:numPr>
        <w:rPr>
          <w:rFonts w:ascii="Palatino Linotype" w:hAnsi="Palatino Linotype"/>
        </w:rPr>
      </w:pPr>
      <w:r w:rsidRPr="00FC5671">
        <w:rPr>
          <w:rFonts w:ascii="Palatino Linotype" w:hAnsi="Palatino Linotype"/>
        </w:rPr>
        <w:t xml:space="preserve">Notice mailed to the property owner via first class </w:t>
      </w:r>
      <w:r>
        <w:rPr>
          <w:rFonts w:ascii="Palatino Linotype" w:hAnsi="Palatino Linotype"/>
        </w:rPr>
        <w:t xml:space="preserve">mail </w:t>
      </w:r>
      <w:r w:rsidRPr="00FC5671">
        <w:rPr>
          <w:rFonts w:ascii="Palatino Linotype" w:hAnsi="Palatino Linotype"/>
        </w:rPr>
        <w:t>on</w:t>
      </w:r>
      <w:r>
        <w:rPr>
          <w:rFonts w:ascii="Palatino Linotype" w:hAnsi="Palatino Linotype"/>
        </w:rPr>
        <w:t xml:space="preserve"> </w:t>
      </w:r>
      <w:r w:rsidR="009E58EE">
        <w:rPr>
          <w:rFonts w:ascii="Palatino Linotype" w:hAnsi="Palatino Linotype"/>
        </w:rPr>
        <w:t>J</w:t>
      </w:r>
      <w:r w:rsidR="002D2AA1">
        <w:rPr>
          <w:rFonts w:ascii="Palatino Linotype" w:hAnsi="Palatino Linotype"/>
        </w:rPr>
        <w:t>anuary 6</w:t>
      </w:r>
      <w:r>
        <w:rPr>
          <w:rFonts w:ascii="Palatino Linotype" w:hAnsi="Palatino Linotype"/>
        </w:rPr>
        <w:t>, 202</w:t>
      </w:r>
      <w:r w:rsidR="002D2AA1">
        <w:rPr>
          <w:rFonts w:ascii="Palatino Linotype" w:hAnsi="Palatino Linotype"/>
        </w:rPr>
        <w:t>5</w:t>
      </w:r>
    </w:p>
    <w:p w14:paraId="3269C601" w14:textId="1F4BF761" w:rsidR="00100553" w:rsidRPr="002D2AA1" w:rsidRDefault="002D2AA1" w:rsidP="00100553">
      <w:pPr>
        <w:numPr>
          <w:ilvl w:val="0"/>
          <w:numId w:val="1"/>
        </w:numPr>
        <w:rPr>
          <w:rFonts w:ascii="Palatino Linotype" w:hAnsi="Palatino Linotype"/>
        </w:rPr>
      </w:pPr>
      <w:r w:rsidRPr="00F3445A">
        <w:rPr>
          <w:rFonts w:ascii="Palatino Linotype" w:hAnsi="Palatino Linotype"/>
        </w:rPr>
        <w:lastRenderedPageBreak/>
        <w:t>Delinquent</w:t>
      </w:r>
      <w:r>
        <w:rPr>
          <w:rFonts w:ascii="Palatino Linotype" w:hAnsi="Palatino Linotype"/>
        </w:rPr>
        <w:t xml:space="preserve"> water charges</w:t>
      </w:r>
      <w:r>
        <w:rPr>
          <w:rFonts w:ascii="Palatino Linotype" w:hAnsi="Palatino Linotype"/>
        </w:rPr>
        <w:t xml:space="preserve"> -</w:t>
      </w:r>
      <w:r>
        <w:rPr>
          <w:rFonts w:ascii="Palatino Linotype" w:hAnsi="Palatino Linotype"/>
        </w:rPr>
        <w:t xml:space="preserve"> </w:t>
      </w:r>
      <w:r>
        <w:rPr>
          <w:rFonts w:ascii="Palatino Linotype" w:hAnsi="Palatino Linotype" w:cs="Tahoma"/>
          <w:color w:val="000000"/>
        </w:rPr>
        <w:t>N/A, Water on</w:t>
      </w:r>
      <w:r>
        <w:rPr>
          <w:rFonts w:ascii="Palatino Linotype" w:hAnsi="Palatino Linotype" w:cs="Tahoma"/>
          <w:color w:val="000000"/>
        </w:rPr>
        <w:t xml:space="preserve"> </w:t>
      </w:r>
    </w:p>
    <w:p w14:paraId="60CCB311" w14:textId="30BC3DF9" w:rsidR="002D2AA1" w:rsidRDefault="002D2AA1" w:rsidP="00100553">
      <w:pPr>
        <w:numPr>
          <w:ilvl w:val="0"/>
          <w:numId w:val="1"/>
        </w:numPr>
        <w:rPr>
          <w:rFonts w:ascii="Palatino Linotype" w:hAnsi="Palatino Linotype"/>
        </w:rPr>
      </w:pPr>
      <w:r>
        <w:rPr>
          <w:rFonts w:ascii="Palatino Linotype" w:hAnsi="Palatino Linotype" w:cs="Tahoma"/>
          <w:color w:val="000000"/>
        </w:rPr>
        <w:t>Delinquent taxes - exempt</w:t>
      </w:r>
    </w:p>
    <w:p w14:paraId="1EDDEC1B" w14:textId="77777777" w:rsidR="00100553" w:rsidRPr="00F3445A" w:rsidRDefault="00100553" w:rsidP="00100553">
      <w:pPr>
        <w:numPr>
          <w:ilvl w:val="0"/>
          <w:numId w:val="1"/>
        </w:numPr>
        <w:rPr>
          <w:rFonts w:ascii="Palatino Linotype" w:hAnsi="Palatino Linotype"/>
        </w:rPr>
      </w:pPr>
      <w:r w:rsidRPr="00F3445A">
        <w:rPr>
          <w:rFonts w:ascii="Palatino Linotype" w:hAnsi="Palatino Linotype"/>
        </w:rPr>
        <w:t>Gas service</w:t>
      </w:r>
      <w:r>
        <w:rPr>
          <w:rFonts w:ascii="Palatino Linotype" w:hAnsi="Palatino Linotype"/>
        </w:rPr>
        <w:t xml:space="preserve"> N/A</w:t>
      </w:r>
    </w:p>
    <w:p w14:paraId="42B7962F" w14:textId="77777777" w:rsidR="00100553" w:rsidRDefault="00100553" w:rsidP="00100553">
      <w:pPr>
        <w:numPr>
          <w:ilvl w:val="0"/>
          <w:numId w:val="1"/>
        </w:numPr>
        <w:rPr>
          <w:rFonts w:ascii="Palatino Linotype" w:hAnsi="Palatino Linotype"/>
        </w:rPr>
      </w:pPr>
      <w:r>
        <w:rPr>
          <w:rFonts w:ascii="Palatino Linotype" w:hAnsi="Palatino Linotype"/>
        </w:rPr>
        <w:t>Electric service N/A</w:t>
      </w:r>
    </w:p>
    <w:p w14:paraId="33560980" w14:textId="77777777" w:rsidR="002D2AA1" w:rsidRPr="002D2AA1" w:rsidRDefault="00100553" w:rsidP="002D2AA1">
      <w:pPr>
        <w:numPr>
          <w:ilvl w:val="0"/>
          <w:numId w:val="1"/>
        </w:numPr>
        <w:spacing w:line="335" w:lineRule="atLeast"/>
        <w:rPr>
          <w:rFonts w:ascii="Palatino Linotype" w:hAnsi="Palatino Linotype" w:cs="Palatino Linotype"/>
        </w:rPr>
      </w:pPr>
      <w:r w:rsidRPr="002D2AA1">
        <w:rPr>
          <w:rFonts w:ascii="Palatino Linotype" w:hAnsi="Palatino Linotype"/>
        </w:rPr>
        <w:t xml:space="preserve">Trades – N/A </w:t>
      </w:r>
    </w:p>
    <w:p w14:paraId="64FA9CE8" w14:textId="43948242" w:rsidR="002D2AA1" w:rsidRPr="002D2AA1" w:rsidRDefault="00100553" w:rsidP="002D2AA1">
      <w:pPr>
        <w:numPr>
          <w:ilvl w:val="0"/>
          <w:numId w:val="1"/>
        </w:numPr>
        <w:spacing w:line="335" w:lineRule="atLeast"/>
        <w:rPr>
          <w:rFonts w:ascii="Palatino Linotype" w:hAnsi="Palatino Linotype" w:cs="Palatino Linotype"/>
        </w:rPr>
      </w:pPr>
      <w:r w:rsidRPr="002D2AA1">
        <w:rPr>
          <w:rFonts w:ascii="Palatino Linotype" w:hAnsi="Palatino Linotype"/>
        </w:rPr>
        <w:t xml:space="preserve">Property Maintenance –  </w:t>
      </w:r>
      <w:r w:rsidRPr="002D2AA1">
        <w:rPr>
          <w:rFonts w:ascii="Palatino Linotype" w:hAnsi="Palatino Linotype" w:cs="Tahoma"/>
          <w:color w:val="000000"/>
        </w:rPr>
        <w:t xml:space="preserve"> </w:t>
      </w:r>
      <w:r w:rsidR="002D2AA1" w:rsidRPr="002D2AA1">
        <w:rPr>
          <w:rFonts w:ascii="Palatino Linotype" w:hAnsi="Palatino Linotype" w:cs="Tahoma"/>
          <w:color w:val="000000"/>
        </w:rPr>
        <w:t xml:space="preserve">1 </w:t>
      </w:r>
      <w:proofErr w:type="spellStart"/>
      <w:r w:rsidR="002D2AA1" w:rsidRPr="002D2AA1">
        <w:rPr>
          <w:rFonts w:ascii="Palatino Linotype" w:hAnsi="Palatino Linotype" w:cs="Tahoma"/>
          <w:color w:val="000000"/>
        </w:rPr>
        <w:t>NoV</w:t>
      </w:r>
      <w:proofErr w:type="spellEnd"/>
      <w:r w:rsidR="002D2AA1" w:rsidRPr="002D2AA1">
        <w:rPr>
          <w:rFonts w:ascii="Palatino Linotype" w:hAnsi="Palatino Linotype" w:cs="Tahoma"/>
          <w:color w:val="000000"/>
        </w:rPr>
        <w:t xml:space="preserve">, Passed inspection 2017, $450 unpaid, </w:t>
      </w:r>
    </w:p>
    <w:p w14:paraId="67317ADD" w14:textId="7D62634B" w:rsidR="00100553" w:rsidRPr="002D2AA1" w:rsidRDefault="00100553" w:rsidP="002D2AA1">
      <w:pPr>
        <w:spacing w:line="335" w:lineRule="atLeast"/>
        <w:ind w:left="720"/>
        <w:rPr>
          <w:bCs/>
        </w:rPr>
      </w:pPr>
      <w:r w:rsidRPr="002D2AA1">
        <w:rPr>
          <w:i/>
          <w:iCs/>
        </w:rPr>
        <w:t>Note: delinquent Water includes sewer, trash, and recycling</w:t>
      </w:r>
    </w:p>
    <w:p w14:paraId="7BDA2DE9" w14:textId="77777777" w:rsidR="001372C5" w:rsidRDefault="001372C5" w:rsidP="00C96B0A">
      <w:pPr>
        <w:pStyle w:val="Default"/>
        <w:rPr>
          <w:bCs/>
        </w:rPr>
      </w:pPr>
    </w:p>
    <w:p w14:paraId="670199AC" w14:textId="1B36AA84" w:rsidR="009E58EE" w:rsidRDefault="002D2AA1" w:rsidP="00C96B0A">
      <w:pPr>
        <w:pStyle w:val="Default"/>
        <w:rPr>
          <w:bCs/>
        </w:rPr>
      </w:pPr>
      <w:r>
        <w:rPr>
          <w:bCs/>
        </w:rPr>
        <w:t>Mr. Rivera explained that the building had been covered in siding; however, the siding was removed after a HARB violation notice was received. He stated that the property owner is working to make the required repairs.  He questioned how this property entered the BPRC process when there are no water or tax delinquencies. He stated that this building is a church and there are always people in the building.</w:t>
      </w:r>
    </w:p>
    <w:p w14:paraId="5959E275" w14:textId="77777777" w:rsidR="002D2AA1" w:rsidRDefault="002D2AA1" w:rsidP="00C96B0A">
      <w:pPr>
        <w:pStyle w:val="Default"/>
        <w:rPr>
          <w:bCs/>
        </w:rPr>
      </w:pPr>
    </w:p>
    <w:p w14:paraId="1A6F3E62" w14:textId="51654787" w:rsidR="002D2AA1" w:rsidRDefault="002D2AA1" w:rsidP="00C96B0A">
      <w:pPr>
        <w:pStyle w:val="Default"/>
        <w:rPr>
          <w:bCs/>
        </w:rPr>
      </w:pPr>
      <w:r>
        <w:rPr>
          <w:bCs/>
        </w:rPr>
        <w:t>Mr. Rye noted the missing windows on the 3</w:t>
      </w:r>
      <w:r w:rsidRPr="002D2AA1">
        <w:rPr>
          <w:bCs/>
          <w:vertAlign w:val="superscript"/>
        </w:rPr>
        <w:t>rd</w:t>
      </w:r>
      <w:r>
        <w:rPr>
          <w:bCs/>
        </w:rPr>
        <w:t xml:space="preserve"> floor and the sagging brick façade.</w:t>
      </w:r>
    </w:p>
    <w:p w14:paraId="663077F8" w14:textId="7261DD37" w:rsidR="002D2AA1" w:rsidRDefault="002D2AA1" w:rsidP="00C96B0A">
      <w:pPr>
        <w:pStyle w:val="Default"/>
        <w:rPr>
          <w:bCs/>
        </w:rPr>
      </w:pPr>
      <w:r>
        <w:rPr>
          <w:bCs/>
        </w:rPr>
        <w:t>Mr. River</w:t>
      </w:r>
      <w:r w:rsidR="00407908">
        <w:rPr>
          <w:bCs/>
        </w:rPr>
        <w:t>a</w:t>
      </w:r>
      <w:r>
        <w:rPr>
          <w:bCs/>
        </w:rPr>
        <w:t xml:space="preserve"> stated that the windows will be replaced first.</w:t>
      </w:r>
    </w:p>
    <w:p w14:paraId="75024347" w14:textId="77777777" w:rsidR="002D2AA1" w:rsidRDefault="002D2AA1" w:rsidP="00C96B0A">
      <w:pPr>
        <w:pStyle w:val="Default"/>
        <w:rPr>
          <w:bCs/>
        </w:rPr>
      </w:pPr>
    </w:p>
    <w:p w14:paraId="7A3EF124" w14:textId="1D42E25A" w:rsidR="002D2AA1" w:rsidRDefault="002D2AA1" w:rsidP="00C96B0A">
      <w:pPr>
        <w:pStyle w:val="Default"/>
        <w:rPr>
          <w:bCs/>
        </w:rPr>
      </w:pPr>
      <w:r>
        <w:rPr>
          <w:bCs/>
        </w:rPr>
        <w:t>In response to a question from Mr. McMahon, Mr. Rivera stated that the building should be repaired in 4-6 months.  He added that since this is a church, there are struggles with obtaining funding to make the capital repairs.</w:t>
      </w:r>
    </w:p>
    <w:p w14:paraId="50C937FF" w14:textId="77777777" w:rsidR="002D2AA1" w:rsidRDefault="002D2AA1" w:rsidP="00C96B0A">
      <w:pPr>
        <w:pStyle w:val="Default"/>
        <w:rPr>
          <w:bCs/>
        </w:rPr>
      </w:pPr>
    </w:p>
    <w:p w14:paraId="196EAD48" w14:textId="625B17F4" w:rsidR="002D2AA1" w:rsidRDefault="002D2AA1" w:rsidP="00C96B0A">
      <w:pPr>
        <w:pStyle w:val="Default"/>
        <w:rPr>
          <w:bCs/>
        </w:rPr>
      </w:pPr>
      <w:r>
        <w:rPr>
          <w:bCs/>
        </w:rPr>
        <w:t>Mr. Rye questioned the soundness of the structure due to the sagging brick façade and he noted that the 2</w:t>
      </w:r>
      <w:r w:rsidRPr="002D2AA1">
        <w:rPr>
          <w:bCs/>
          <w:vertAlign w:val="superscript"/>
        </w:rPr>
        <w:t>nd</w:t>
      </w:r>
      <w:r>
        <w:rPr>
          <w:bCs/>
        </w:rPr>
        <w:t xml:space="preserve"> floor windows are becoming detached. He suggested seeking input from a structural engineer.  Mr. Rivera stated that the sagging brick was caused by a problem with the interior which has been fixed. He added that the pictures being displayed are old.</w:t>
      </w:r>
    </w:p>
    <w:p w14:paraId="7420D36C" w14:textId="77777777" w:rsidR="002D2AA1" w:rsidRDefault="002D2AA1" w:rsidP="00C96B0A">
      <w:pPr>
        <w:pStyle w:val="Default"/>
        <w:rPr>
          <w:bCs/>
        </w:rPr>
      </w:pPr>
    </w:p>
    <w:p w14:paraId="1E8F2BD6" w14:textId="09C2B60D" w:rsidR="002D2AA1" w:rsidRDefault="002D2AA1" w:rsidP="00C96B0A">
      <w:pPr>
        <w:pStyle w:val="Default"/>
        <w:rPr>
          <w:bCs/>
        </w:rPr>
      </w:pPr>
      <w:r>
        <w:rPr>
          <w:bCs/>
        </w:rPr>
        <w:t>Ms. Scheuring stated that the pictures were taken within the last 2</w:t>
      </w:r>
      <w:r w:rsidR="00407908">
        <w:rPr>
          <w:bCs/>
        </w:rPr>
        <w:t xml:space="preserve"> </w:t>
      </w:r>
      <w:r>
        <w:rPr>
          <w:bCs/>
        </w:rPr>
        <w:t>weeks.</w:t>
      </w:r>
    </w:p>
    <w:p w14:paraId="735B6532" w14:textId="77777777" w:rsidR="002D2AA1" w:rsidRDefault="002D2AA1" w:rsidP="00C96B0A">
      <w:pPr>
        <w:pStyle w:val="Default"/>
        <w:rPr>
          <w:bCs/>
        </w:rPr>
      </w:pPr>
    </w:p>
    <w:p w14:paraId="619D3346" w14:textId="49969D14" w:rsidR="002D2AA1" w:rsidRDefault="002D2AA1" w:rsidP="00C96B0A">
      <w:pPr>
        <w:pStyle w:val="Default"/>
        <w:rPr>
          <w:bCs/>
        </w:rPr>
      </w:pPr>
      <w:r>
        <w:rPr>
          <w:bCs/>
        </w:rPr>
        <w:t>Ms. Scheuring stated that the last inspection took place in 2017 and she inquired if the property owner would allow her inside to perform another inspection.  Mr. Rivera agreed to allow the inspection.</w:t>
      </w:r>
    </w:p>
    <w:p w14:paraId="055D3493" w14:textId="77777777" w:rsidR="002D2AA1" w:rsidRDefault="002D2AA1" w:rsidP="00C96B0A">
      <w:pPr>
        <w:pStyle w:val="Default"/>
        <w:rPr>
          <w:bCs/>
        </w:rPr>
      </w:pPr>
    </w:p>
    <w:p w14:paraId="33F9B7E7" w14:textId="6513E5B6" w:rsidR="0099603D" w:rsidRPr="0099603D" w:rsidRDefault="0099603D" w:rsidP="00C96B0A">
      <w:pPr>
        <w:pStyle w:val="Default"/>
        <w:rPr>
          <w:b/>
        </w:rPr>
      </w:pPr>
      <w:r w:rsidRPr="0099603D">
        <w:rPr>
          <w:b/>
        </w:rPr>
        <w:t>Public Comment</w:t>
      </w:r>
    </w:p>
    <w:p w14:paraId="56B80589" w14:textId="439F81F9" w:rsidR="0099603D" w:rsidRDefault="0099603D" w:rsidP="00C96B0A">
      <w:pPr>
        <w:pStyle w:val="Default"/>
        <w:rPr>
          <w:bCs/>
        </w:rPr>
      </w:pPr>
      <w:r>
        <w:rPr>
          <w:bCs/>
        </w:rPr>
        <w:t>None</w:t>
      </w:r>
    </w:p>
    <w:p w14:paraId="0A626520" w14:textId="77777777" w:rsidR="0099603D" w:rsidRDefault="0099603D" w:rsidP="00C96B0A">
      <w:pPr>
        <w:pStyle w:val="Default"/>
        <w:rPr>
          <w:bCs/>
        </w:rPr>
      </w:pPr>
    </w:p>
    <w:p w14:paraId="31F09783" w14:textId="15932BFE" w:rsidR="009E58EE" w:rsidRPr="009E58EE" w:rsidRDefault="009E58EE" w:rsidP="009E58EE">
      <w:pPr>
        <w:pStyle w:val="Default"/>
        <w:rPr>
          <w:b/>
        </w:rPr>
      </w:pPr>
      <w:r w:rsidRPr="009E58EE">
        <w:rPr>
          <w:b/>
        </w:rPr>
        <w:t xml:space="preserve">Mr. </w:t>
      </w:r>
      <w:r w:rsidR="002D2AA1">
        <w:rPr>
          <w:b/>
        </w:rPr>
        <w:t>McMahon</w:t>
      </w:r>
      <w:r w:rsidRPr="009E58EE">
        <w:rPr>
          <w:b/>
        </w:rPr>
        <w:t xml:space="preserve"> moved, seconded by Mr. </w:t>
      </w:r>
      <w:r w:rsidR="002D2AA1">
        <w:rPr>
          <w:b/>
        </w:rPr>
        <w:t>Boyd</w:t>
      </w:r>
      <w:r w:rsidRPr="009E58EE">
        <w:rPr>
          <w:b/>
        </w:rPr>
        <w:t xml:space="preserve">, to table </w:t>
      </w:r>
      <w:r w:rsidR="002D2AA1">
        <w:rPr>
          <w:b/>
        </w:rPr>
        <w:t>47 S 6</w:t>
      </w:r>
      <w:r w:rsidR="002D2AA1" w:rsidRPr="002D2AA1">
        <w:rPr>
          <w:b/>
          <w:vertAlign w:val="superscript"/>
        </w:rPr>
        <w:t>th</w:t>
      </w:r>
      <w:r w:rsidR="002D2AA1">
        <w:rPr>
          <w:b/>
        </w:rPr>
        <w:t xml:space="preserve"> Street until the June determination hearing, which will allow the interior inspection</w:t>
      </w:r>
      <w:r w:rsidRPr="009E58EE">
        <w:rPr>
          <w:b/>
        </w:rPr>
        <w:t xml:space="preserve">.  </w:t>
      </w:r>
      <w:r w:rsidR="002D2AA1">
        <w:rPr>
          <w:b/>
        </w:rPr>
        <w:t>The m</w:t>
      </w:r>
      <w:r w:rsidRPr="009E58EE">
        <w:rPr>
          <w:b/>
        </w:rPr>
        <w:t xml:space="preserve">otion carried unanimously.  </w:t>
      </w:r>
    </w:p>
    <w:p w14:paraId="32908AAB" w14:textId="77777777" w:rsidR="0099603D" w:rsidRPr="001372C5" w:rsidRDefault="0099603D" w:rsidP="00C96B0A">
      <w:pPr>
        <w:pStyle w:val="Default"/>
        <w:rPr>
          <w:bCs/>
        </w:rPr>
      </w:pPr>
    </w:p>
    <w:p w14:paraId="31E970A6" w14:textId="77777777" w:rsidR="002D2AA1" w:rsidRDefault="002D2AA1" w:rsidP="002D2AA1">
      <w:pPr>
        <w:rPr>
          <w:rFonts w:ascii="Palatino Linotype" w:hAnsi="Palatino Linotype" w:cs="Palatino Linotype"/>
        </w:rPr>
      </w:pPr>
      <w:r>
        <w:rPr>
          <w:rFonts w:ascii="Palatino Linotype" w:hAnsi="Palatino Linotype" w:cs="Palatino Linotype"/>
          <w:b/>
          <w:bCs/>
        </w:rPr>
        <w:t>11</w:t>
      </w:r>
      <w:r w:rsidRPr="002B1622">
        <w:rPr>
          <w:rFonts w:ascii="Palatino Linotype" w:hAnsi="Palatino Linotype" w:cs="Palatino Linotype"/>
          <w:b/>
          <w:bCs/>
        </w:rPr>
        <w:t>.</w:t>
      </w:r>
      <w:r>
        <w:rPr>
          <w:rFonts w:ascii="Palatino Linotype" w:hAnsi="Palatino Linotype" w:cs="Palatino Linotype"/>
          <w:b/>
          <w:bCs/>
        </w:rPr>
        <w:t xml:space="preserve"> 638 and 640 Schuylkill Ave.</w:t>
      </w:r>
      <w:r>
        <w:rPr>
          <w:rFonts w:ascii="Palatino Linotype" w:hAnsi="Palatino Linotype"/>
          <w:b/>
        </w:rPr>
        <w:t xml:space="preserve">, Shui Chan, owner, </w:t>
      </w:r>
      <w:r>
        <w:rPr>
          <w:rFonts w:ascii="Palatino Linotype" w:hAnsi="Palatino Linotype" w:cs="Palatino Linotype"/>
          <w:b/>
          <w:bCs/>
        </w:rPr>
        <w:t>1800 N 12</w:t>
      </w:r>
      <w:r w:rsidRPr="00D32D44">
        <w:rPr>
          <w:rFonts w:ascii="Palatino Linotype" w:hAnsi="Palatino Linotype" w:cs="Palatino Linotype"/>
          <w:b/>
          <w:bCs/>
          <w:vertAlign w:val="superscript"/>
        </w:rPr>
        <w:t>th</w:t>
      </w:r>
      <w:r>
        <w:rPr>
          <w:rFonts w:ascii="Palatino Linotype" w:hAnsi="Palatino Linotype" w:cs="Palatino Linotype"/>
          <w:b/>
          <w:bCs/>
        </w:rPr>
        <w:t xml:space="preserve"> St Reading PA</w:t>
      </w:r>
      <w:r>
        <w:rPr>
          <w:rFonts w:ascii="Palatino Linotype" w:hAnsi="Palatino Linotype"/>
          <w:b/>
        </w:rPr>
        <w:t xml:space="preserve">, Purchased Aug 2023 </w:t>
      </w:r>
      <w:r>
        <w:rPr>
          <w:rFonts w:ascii="Palatino Linotype" w:hAnsi="Palatino Linotype" w:cs="Palatino Linotype"/>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 xml:space="preserve">$3159.68, Water off 2015; </w:t>
      </w:r>
      <w:r w:rsidRPr="002720E6">
        <w:rPr>
          <w:rFonts w:ascii="Palatino Linotype" w:hAnsi="Palatino Linotype" w:cs="Tahoma"/>
          <w:color w:val="000000"/>
        </w:rPr>
        <w:t>Delinquent taxes</w:t>
      </w:r>
      <w:r>
        <w:rPr>
          <w:rFonts w:ascii="Palatino Linotype" w:hAnsi="Palatino Linotype" w:cs="Tahoma"/>
          <w:color w:val="000000"/>
        </w:rPr>
        <w:t xml:space="preserve"> N/A; </w:t>
      </w:r>
      <w:r>
        <w:rPr>
          <w:rFonts w:ascii="Palatino Linotype" w:hAnsi="Palatino Linotype"/>
        </w:rPr>
        <w:t>Property Maintenance</w:t>
      </w:r>
      <w:r w:rsidRPr="00F36D38">
        <w:rPr>
          <w:rFonts w:ascii="Palatino Linotype" w:hAnsi="Palatino Linotype"/>
        </w:rPr>
        <w:t xml:space="preserve"> – </w:t>
      </w:r>
      <w:r>
        <w:rPr>
          <w:rFonts w:ascii="Palatino Linotype" w:hAnsi="Palatino Linotype"/>
        </w:rPr>
        <w:t xml:space="preserve"> </w:t>
      </w:r>
      <w:r>
        <w:rPr>
          <w:rFonts w:ascii="Palatino Linotype" w:hAnsi="Palatino Linotype" w:cs="Tahoma"/>
          <w:color w:val="000000"/>
        </w:rPr>
        <w:t xml:space="preserve"> 9 work orders, failed inspection 9/22, $13103.16 unpaid, 15 QoL Trash, 13 QoL Weeds, 2 QoL Ice, 3 QoL Indoor </w:t>
      </w:r>
      <w:proofErr w:type="spellStart"/>
      <w:r>
        <w:rPr>
          <w:rFonts w:ascii="Palatino Linotype" w:hAnsi="Palatino Linotype" w:cs="Tahoma"/>
          <w:color w:val="000000"/>
        </w:rPr>
        <w:t>furn</w:t>
      </w:r>
      <w:proofErr w:type="spellEnd"/>
      <w:r>
        <w:rPr>
          <w:rFonts w:ascii="Palatino Linotype" w:hAnsi="Palatino Linotype" w:cs="Tahoma"/>
          <w:color w:val="000000"/>
        </w:rPr>
        <w:t xml:space="preserve"> outdoors</w:t>
      </w:r>
    </w:p>
    <w:p w14:paraId="66FF2CCE" w14:textId="77777777" w:rsidR="00C96B0A" w:rsidRDefault="00C96B0A" w:rsidP="00C96B0A">
      <w:pPr>
        <w:autoSpaceDE w:val="0"/>
        <w:autoSpaceDN w:val="0"/>
        <w:adjustRightInd w:val="0"/>
        <w:rPr>
          <w:rFonts w:ascii="Palatino Linotype" w:hAnsi="Palatino Linotype" w:cs="Palatino Linotype"/>
          <w:b/>
          <w:bCs/>
        </w:rPr>
      </w:pPr>
    </w:p>
    <w:p w14:paraId="681D09C7" w14:textId="77777777" w:rsidR="002D2AA1" w:rsidRDefault="002D2AA1" w:rsidP="001C1E20">
      <w:pPr>
        <w:pStyle w:val="Default"/>
        <w:rPr>
          <w:bCs/>
        </w:rPr>
      </w:pPr>
      <w:r>
        <w:rPr>
          <w:bCs/>
        </w:rPr>
        <w:t xml:space="preserve">Josephine Torres Boykins stated that she is representing Mr. Chan.  </w:t>
      </w:r>
    </w:p>
    <w:p w14:paraId="38684A89" w14:textId="77777777" w:rsidR="002D2AA1" w:rsidRDefault="002D2AA1" w:rsidP="001C1E20">
      <w:pPr>
        <w:pStyle w:val="Default"/>
        <w:rPr>
          <w:bCs/>
        </w:rPr>
      </w:pPr>
    </w:p>
    <w:p w14:paraId="644C8E33" w14:textId="3D0D0AE8" w:rsidR="001C1E20" w:rsidRDefault="002D2AA1" w:rsidP="001C1E20">
      <w:pPr>
        <w:pStyle w:val="Default"/>
        <w:rPr>
          <w:bCs/>
        </w:rPr>
      </w:pPr>
      <w:r>
        <w:rPr>
          <w:bCs/>
        </w:rPr>
        <w:t>Ms. Kelleher administered the oath to Ms. Boykins and Mr. Chan.</w:t>
      </w:r>
    </w:p>
    <w:p w14:paraId="36F8005E" w14:textId="77777777" w:rsidR="001C1E20" w:rsidRDefault="001C1E20" w:rsidP="001C1E20">
      <w:pPr>
        <w:pStyle w:val="Default"/>
        <w:rPr>
          <w:bCs/>
        </w:rPr>
      </w:pPr>
    </w:p>
    <w:p w14:paraId="390D156E" w14:textId="3151DC3E" w:rsidR="001C1E20" w:rsidRDefault="001C1E20" w:rsidP="001C1E20">
      <w:pPr>
        <w:pStyle w:val="Default"/>
        <w:rPr>
          <w:bCs/>
        </w:rPr>
      </w:pPr>
      <w:r>
        <w:rPr>
          <w:bCs/>
        </w:rPr>
        <w:t xml:space="preserve">Ms. Schuering displayed current photos of </w:t>
      </w:r>
      <w:r w:rsidR="002D2AA1">
        <w:rPr>
          <w:bCs/>
        </w:rPr>
        <w:t>both</w:t>
      </w:r>
      <w:r>
        <w:rPr>
          <w:bCs/>
        </w:rPr>
        <w:t xml:space="preserve"> propert</w:t>
      </w:r>
      <w:r w:rsidR="002D2AA1">
        <w:rPr>
          <w:bCs/>
        </w:rPr>
        <w:t>ies</w:t>
      </w:r>
      <w:r>
        <w:rPr>
          <w:bCs/>
        </w:rPr>
        <w:t xml:space="preserve"> and reviewed the current conditions.</w:t>
      </w:r>
    </w:p>
    <w:p w14:paraId="45FBF3E1" w14:textId="77777777" w:rsidR="001C1E20" w:rsidRDefault="001C1E20" w:rsidP="001C1E20">
      <w:pPr>
        <w:pStyle w:val="Default"/>
        <w:rPr>
          <w:bCs/>
        </w:rPr>
      </w:pPr>
    </w:p>
    <w:p w14:paraId="6DC7CD30" w14:textId="1273D6F1" w:rsidR="001C1E20" w:rsidRDefault="001C1E20" w:rsidP="001C1E20">
      <w:pPr>
        <w:pStyle w:val="Default"/>
      </w:pPr>
      <w:r>
        <w:t xml:space="preserve">Ms. Scheuring entered the following conditions into the record from the property summary sheet </w:t>
      </w:r>
      <w:r w:rsidR="002D2AA1">
        <w:t xml:space="preserve">for 638 Schuylkill Ave. </w:t>
      </w:r>
      <w:r>
        <w:t>and she entered the property packet into the record as follows:</w:t>
      </w:r>
    </w:p>
    <w:p w14:paraId="25178B19" w14:textId="1200328F" w:rsidR="001C1E20" w:rsidRDefault="001C1E20" w:rsidP="001C1E20">
      <w:pPr>
        <w:numPr>
          <w:ilvl w:val="0"/>
          <w:numId w:val="1"/>
        </w:numPr>
        <w:rPr>
          <w:rFonts w:ascii="Palatino Linotype" w:hAnsi="Palatino Linotype"/>
        </w:rPr>
      </w:pPr>
      <w:r w:rsidRPr="00FC5671">
        <w:rPr>
          <w:rFonts w:ascii="Palatino Linotype" w:hAnsi="Palatino Linotype"/>
        </w:rPr>
        <w:t xml:space="preserve">Notice mailed to the property owner via first class </w:t>
      </w:r>
      <w:r>
        <w:rPr>
          <w:rFonts w:ascii="Palatino Linotype" w:hAnsi="Palatino Linotype"/>
        </w:rPr>
        <w:t xml:space="preserve">mail </w:t>
      </w:r>
      <w:r w:rsidRPr="00FC5671">
        <w:rPr>
          <w:rFonts w:ascii="Palatino Linotype" w:hAnsi="Palatino Linotype"/>
        </w:rPr>
        <w:t>on</w:t>
      </w:r>
      <w:r>
        <w:rPr>
          <w:rFonts w:ascii="Palatino Linotype" w:hAnsi="Palatino Linotype"/>
        </w:rPr>
        <w:t xml:space="preserve"> </w:t>
      </w:r>
      <w:r w:rsidR="002D2AA1">
        <w:rPr>
          <w:rFonts w:ascii="Palatino Linotype" w:hAnsi="Palatino Linotype"/>
        </w:rPr>
        <w:t>January 6</w:t>
      </w:r>
      <w:r>
        <w:rPr>
          <w:rFonts w:ascii="Palatino Linotype" w:hAnsi="Palatino Linotype"/>
        </w:rPr>
        <w:t>, 202</w:t>
      </w:r>
      <w:r w:rsidR="002D2AA1">
        <w:rPr>
          <w:rFonts w:ascii="Palatino Linotype" w:hAnsi="Palatino Linotype"/>
        </w:rPr>
        <w:t>5</w:t>
      </w:r>
    </w:p>
    <w:p w14:paraId="43742CD1" w14:textId="77777777" w:rsidR="002D2AA1" w:rsidRPr="002D2AA1" w:rsidRDefault="001C1E20" w:rsidP="001C1E20">
      <w:pPr>
        <w:numPr>
          <w:ilvl w:val="0"/>
          <w:numId w:val="1"/>
        </w:numPr>
        <w:rPr>
          <w:rFonts w:ascii="Palatino Linotype" w:hAnsi="Palatino Linotype"/>
        </w:rPr>
      </w:pPr>
      <w:r w:rsidRPr="002D2AA1">
        <w:rPr>
          <w:rFonts w:ascii="Palatino Linotype" w:hAnsi="Palatino Linotype"/>
        </w:rPr>
        <w:t xml:space="preserve">Delinquent water charges </w:t>
      </w:r>
      <w:r w:rsidR="002D2AA1">
        <w:rPr>
          <w:rFonts w:ascii="Palatino Linotype" w:hAnsi="Palatino Linotype" w:cs="Tahoma"/>
          <w:color w:val="000000"/>
        </w:rPr>
        <w:t>$3159.68, Water off 2015</w:t>
      </w:r>
    </w:p>
    <w:p w14:paraId="18FA376A" w14:textId="00BF3C2D" w:rsidR="001C1E20" w:rsidRPr="002D2AA1" w:rsidRDefault="001C1E20" w:rsidP="001C1E20">
      <w:pPr>
        <w:numPr>
          <w:ilvl w:val="0"/>
          <w:numId w:val="1"/>
        </w:numPr>
        <w:rPr>
          <w:rFonts w:ascii="Palatino Linotype" w:hAnsi="Palatino Linotype"/>
        </w:rPr>
      </w:pPr>
      <w:r w:rsidRPr="002D2AA1">
        <w:rPr>
          <w:rFonts w:ascii="Palatino Linotype" w:hAnsi="Palatino Linotype" w:cs="Tahoma"/>
          <w:color w:val="000000"/>
        </w:rPr>
        <w:t>Delinquent taxes N/A</w:t>
      </w:r>
    </w:p>
    <w:p w14:paraId="522C9F38" w14:textId="77777777" w:rsidR="001C1E20" w:rsidRPr="00F3445A" w:rsidRDefault="001C1E20" w:rsidP="001C1E20">
      <w:pPr>
        <w:numPr>
          <w:ilvl w:val="0"/>
          <w:numId w:val="1"/>
        </w:numPr>
        <w:rPr>
          <w:rFonts w:ascii="Palatino Linotype" w:hAnsi="Palatino Linotype"/>
        </w:rPr>
      </w:pPr>
      <w:r w:rsidRPr="00F3445A">
        <w:rPr>
          <w:rFonts w:ascii="Palatino Linotype" w:hAnsi="Palatino Linotype"/>
        </w:rPr>
        <w:t>Gas service</w:t>
      </w:r>
      <w:r>
        <w:rPr>
          <w:rFonts w:ascii="Palatino Linotype" w:hAnsi="Palatino Linotype"/>
        </w:rPr>
        <w:t xml:space="preserve"> N/A</w:t>
      </w:r>
    </w:p>
    <w:p w14:paraId="14E50CA6" w14:textId="77777777" w:rsidR="001C1E20" w:rsidRDefault="001C1E20" w:rsidP="001C1E20">
      <w:pPr>
        <w:numPr>
          <w:ilvl w:val="0"/>
          <w:numId w:val="1"/>
        </w:numPr>
        <w:rPr>
          <w:rFonts w:ascii="Palatino Linotype" w:hAnsi="Palatino Linotype"/>
        </w:rPr>
      </w:pPr>
      <w:r>
        <w:rPr>
          <w:rFonts w:ascii="Palatino Linotype" w:hAnsi="Palatino Linotype"/>
        </w:rPr>
        <w:t>Electric service N/A</w:t>
      </w:r>
    </w:p>
    <w:p w14:paraId="322305F6" w14:textId="77777777" w:rsidR="001C1E20" w:rsidRPr="00F36D38" w:rsidRDefault="001C1E20" w:rsidP="001C1E20">
      <w:pPr>
        <w:numPr>
          <w:ilvl w:val="0"/>
          <w:numId w:val="1"/>
        </w:numPr>
        <w:spacing w:line="335" w:lineRule="atLeast"/>
        <w:rPr>
          <w:rFonts w:ascii="Palatino Linotype" w:hAnsi="Palatino Linotype" w:cs="Tahoma"/>
          <w:color w:val="000000"/>
        </w:rPr>
      </w:pPr>
      <w:r w:rsidRPr="00F36D38">
        <w:rPr>
          <w:rFonts w:ascii="Palatino Linotype" w:hAnsi="Palatino Linotype"/>
        </w:rPr>
        <w:t xml:space="preserve">Trades – </w:t>
      </w:r>
      <w:r>
        <w:rPr>
          <w:rFonts w:ascii="Palatino Linotype" w:hAnsi="Palatino Linotype"/>
        </w:rPr>
        <w:t xml:space="preserve">N/A </w:t>
      </w:r>
    </w:p>
    <w:p w14:paraId="04A8770D" w14:textId="6A70FD77" w:rsidR="001C1E20" w:rsidRPr="00F36D38" w:rsidRDefault="001C1E20" w:rsidP="001C1E20">
      <w:pPr>
        <w:numPr>
          <w:ilvl w:val="0"/>
          <w:numId w:val="1"/>
        </w:numPr>
        <w:spacing w:line="335" w:lineRule="atLeast"/>
        <w:rPr>
          <w:rFonts w:ascii="Palatino Linotype" w:hAnsi="Palatino Linotype" w:cs="Tahoma"/>
          <w:color w:val="000000"/>
        </w:rPr>
      </w:pPr>
      <w:r>
        <w:rPr>
          <w:rFonts w:ascii="Palatino Linotype" w:hAnsi="Palatino Linotype"/>
        </w:rPr>
        <w:t>Property Maintenance</w:t>
      </w:r>
      <w:r w:rsidRPr="00F36D38">
        <w:rPr>
          <w:rFonts w:ascii="Palatino Linotype" w:hAnsi="Palatino Linotype"/>
        </w:rPr>
        <w:t xml:space="preserve"> – </w:t>
      </w:r>
      <w:r>
        <w:rPr>
          <w:rFonts w:ascii="Palatino Linotype" w:hAnsi="Palatino Linotype"/>
        </w:rPr>
        <w:t xml:space="preserve"> </w:t>
      </w:r>
      <w:r>
        <w:rPr>
          <w:rFonts w:ascii="Palatino Linotype" w:hAnsi="Palatino Linotype" w:cs="Tahoma"/>
          <w:color w:val="000000"/>
        </w:rPr>
        <w:t xml:space="preserve"> </w:t>
      </w:r>
      <w:r w:rsidR="002D2AA1">
        <w:rPr>
          <w:rFonts w:ascii="Palatino Linotype" w:hAnsi="Palatino Linotype" w:cs="Tahoma"/>
          <w:color w:val="000000"/>
        </w:rPr>
        <w:t xml:space="preserve">9 work orders, failed inspection 9/22, $13103.16 unpaid, 15 QoL Trash, 13 QoL Weeds, 2 QoL Ice, 3 QoL Indoor </w:t>
      </w:r>
      <w:proofErr w:type="spellStart"/>
      <w:r w:rsidR="002D2AA1">
        <w:rPr>
          <w:rFonts w:ascii="Palatino Linotype" w:hAnsi="Palatino Linotype" w:cs="Tahoma"/>
          <w:color w:val="000000"/>
        </w:rPr>
        <w:t>furn</w:t>
      </w:r>
      <w:proofErr w:type="spellEnd"/>
      <w:r w:rsidR="002D2AA1">
        <w:rPr>
          <w:rFonts w:ascii="Palatino Linotype" w:hAnsi="Palatino Linotype" w:cs="Tahoma"/>
          <w:color w:val="000000"/>
        </w:rPr>
        <w:t xml:space="preserve"> outdoors</w:t>
      </w:r>
    </w:p>
    <w:p w14:paraId="4670CCED" w14:textId="77777777" w:rsidR="009E58EE" w:rsidRDefault="009E58EE" w:rsidP="00C96B0A">
      <w:pPr>
        <w:autoSpaceDE w:val="0"/>
        <w:autoSpaceDN w:val="0"/>
        <w:adjustRightInd w:val="0"/>
        <w:rPr>
          <w:rFonts w:ascii="Palatino Linotype" w:hAnsi="Palatino Linotype" w:cs="Palatino Linotype"/>
          <w:b/>
          <w:bCs/>
        </w:rPr>
      </w:pPr>
    </w:p>
    <w:p w14:paraId="02AD1315" w14:textId="2F02E1F6" w:rsidR="002D2AA1" w:rsidRDefault="002D2AA1" w:rsidP="002D2AA1">
      <w:pPr>
        <w:pStyle w:val="Default"/>
      </w:pPr>
      <w:r>
        <w:t>Ms. Scheuring entered the following conditions into the record from the property summary sheet for 6</w:t>
      </w:r>
      <w:r>
        <w:t>40</w:t>
      </w:r>
      <w:r>
        <w:t xml:space="preserve"> Schuylkill Ave. and she entered the property packet into the record as follows:</w:t>
      </w:r>
    </w:p>
    <w:p w14:paraId="083AF03C" w14:textId="77777777" w:rsidR="002D2AA1" w:rsidRDefault="002D2AA1" w:rsidP="002D2AA1">
      <w:pPr>
        <w:numPr>
          <w:ilvl w:val="0"/>
          <w:numId w:val="1"/>
        </w:numPr>
        <w:rPr>
          <w:rFonts w:ascii="Palatino Linotype" w:hAnsi="Palatino Linotype"/>
        </w:rPr>
      </w:pPr>
      <w:r w:rsidRPr="00FC5671">
        <w:rPr>
          <w:rFonts w:ascii="Palatino Linotype" w:hAnsi="Palatino Linotype"/>
        </w:rPr>
        <w:t xml:space="preserve">Notice mailed to the property owner via first class </w:t>
      </w:r>
      <w:r>
        <w:rPr>
          <w:rFonts w:ascii="Palatino Linotype" w:hAnsi="Palatino Linotype"/>
        </w:rPr>
        <w:t xml:space="preserve">mail </w:t>
      </w:r>
      <w:r w:rsidRPr="00FC5671">
        <w:rPr>
          <w:rFonts w:ascii="Palatino Linotype" w:hAnsi="Palatino Linotype"/>
        </w:rPr>
        <w:t>on</w:t>
      </w:r>
      <w:r>
        <w:rPr>
          <w:rFonts w:ascii="Palatino Linotype" w:hAnsi="Palatino Linotype"/>
        </w:rPr>
        <w:t xml:space="preserve"> January 6, 2025</w:t>
      </w:r>
    </w:p>
    <w:p w14:paraId="581EDA27" w14:textId="203A6BED" w:rsidR="002D2AA1" w:rsidRPr="002D2AA1" w:rsidRDefault="002D2AA1" w:rsidP="002D2AA1">
      <w:pPr>
        <w:numPr>
          <w:ilvl w:val="0"/>
          <w:numId w:val="1"/>
        </w:numPr>
        <w:rPr>
          <w:rFonts w:ascii="Palatino Linotype" w:hAnsi="Palatino Linotype"/>
        </w:rPr>
      </w:pPr>
      <w:r w:rsidRPr="002D2AA1">
        <w:rPr>
          <w:rFonts w:ascii="Palatino Linotype" w:hAnsi="Palatino Linotype"/>
        </w:rPr>
        <w:t xml:space="preserve">Delinquent water charges </w:t>
      </w:r>
      <w:r>
        <w:rPr>
          <w:rFonts w:ascii="Palatino Linotype" w:hAnsi="Palatino Linotype" w:cs="Tahoma"/>
          <w:color w:val="000000"/>
        </w:rPr>
        <w:t>$</w:t>
      </w:r>
      <w:r>
        <w:rPr>
          <w:rFonts w:ascii="Palatino Linotype" w:hAnsi="Palatino Linotype" w:cs="Tahoma"/>
          <w:color w:val="000000"/>
        </w:rPr>
        <w:t>2521.09,</w:t>
      </w:r>
      <w:r>
        <w:rPr>
          <w:rFonts w:ascii="Palatino Linotype" w:hAnsi="Palatino Linotype" w:cs="Tahoma"/>
          <w:color w:val="000000"/>
        </w:rPr>
        <w:t xml:space="preserve"> Water off 201</w:t>
      </w:r>
      <w:r>
        <w:rPr>
          <w:rFonts w:ascii="Palatino Linotype" w:hAnsi="Palatino Linotype" w:cs="Tahoma"/>
          <w:color w:val="000000"/>
        </w:rPr>
        <w:t>3</w:t>
      </w:r>
    </w:p>
    <w:p w14:paraId="32A3F863" w14:textId="77777777" w:rsidR="002D2AA1" w:rsidRPr="002D2AA1" w:rsidRDefault="002D2AA1" w:rsidP="002D2AA1">
      <w:pPr>
        <w:numPr>
          <w:ilvl w:val="0"/>
          <w:numId w:val="1"/>
        </w:numPr>
        <w:rPr>
          <w:rFonts w:ascii="Palatino Linotype" w:hAnsi="Palatino Linotype"/>
        </w:rPr>
      </w:pPr>
      <w:r w:rsidRPr="002D2AA1">
        <w:rPr>
          <w:rFonts w:ascii="Palatino Linotype" w:hAnsi="Palatino Linotype" w:cs="Tahoma"/>
          <w:color w:val="000000"/>
        </w:rPr>
        <w:t>Delinquent taxes N/A</w:t>
      </w:r>
    </w:p>
    <w:p w14:paraId="577CCF38" w14:textId="77777777" w:rsidR="002D2AA1" w:rsidRPr="00F3445A" w:rsidRDefault="002D2AA1" w:rsidP="002D2AA1">
      <w:pPr>
        <w:numPr>
          <w:ilvl w:val="0"/>
          <w:numId w:val="1"/>
        </w:numPr>
        <w:rPr>
          <w:rFonts w:ascii="Palatino Linotype" w:hAnsi="Palatino Linotype"/>
        </w:rPr>
      </w:pPr>
      <w:r w:rsidRPr="00F3445A">
        <w:rPr>
          <w:rFonts w:ascii="Palatino Linotype" w:hAnsi="Palatino Linotype"/>
        </w:rPr>
        <w:t>Gas service</w:t>
      </w:r>
      <w:r>
        <w:rPr>
          <w:rFonts w:ascii="Palatino Linotype" w:hAnsi="Palatino Linotype"/>
        </w:rPr>
        <w:t xml:space="preserve"> N/A</w:t>
      </w:r>
    </w:p>
    <w:p w14:paraId="6A268EB4" w14:textId="77777777" w:rsidR="002D2AA1" w:rsidRDefault="002D2AA1" w:rsidP="002D2AA1">
      <w:pPr>
        <w:numPr>
          <w:ilvl w:val="0"/>
          <w:numId w:val="1"/>
        </w:numPr>
        <w:rPr>
          <w:rFonts w:ascii="Palatino Linotype" w:hAnsi="Palatino Linotype"/>
        </w:rPr>
      </w:pPr>
      <w:r>
        <w:rPr>
          <w:rFonts w:ascii="Palatino Linotype" w:hAnsi="Palatino Linotype"/>
        </w:rPr>
        <w:t>Electric service N/A</w:t>
      </w:r>
    </w:p>
    <w:p w14:paraId="643D76CA" w14:textId="77777777" w:rsidR="002D2AA1" w:rsidRPr="00F36D38" w:rsidRDefault="002D2AA1" w:rsidP="002D2AA1">
      <w:pPr>
        <w:numPr>
          <w:ilvl w:val="0"/>
          <w:numId w:val="1"/>
        </w:numPr>
        <w:spacing w:line="335" w:lineRule="atLeast"/>
        <w:rPr>
          <w:rFonts w:ascii="Palatino Linotype" w:hAnsi="Palatino Linotype" w:cs="Tahoma"/>
          <w:color w:val="000000"/>
        </w:rPr>
      </w:pPr>
      <w:r w:rsidRPr="00F36D38">
        <w:rPr>
          <w:rFonts w:ascii="Palatino Linotype" w:hAnsi="Palatino Linotype"/>
        </w:rPr>
        <w:t xml:space="preserve">Trades – </w:t>
      </w:r>
      <w:r>
        <w:rPr>
          <w:rFonts w:ascii="Palatino Linotype" w:hAnsi="Palatino Linotype"/>
        </w:rPr>
        <w:t xml:space="preserve">N/A </w:t>
      </w:r>
    </w:p>
    <w:p w14:paraId="250316B3" w14:textId="4CA6B392" w:rsidR="002D2AA1" w:rsidRPr="00F36D38" w:rsidRDefault="002D2AA1" w:rsidP="002D2AA1">
      <w:pPr>
        <w:numPr>
          <w:ilvl w:val="0"/>
          <w:numId w:val="1"/>
        </w:numPr>
        <w:spacing w:line="335" w:lineRule="atLeast"/>
        <w:rPr>
          <w:rFonts w:ascii="Palatino Linotype" w:hAnsi="Palatino Linotype" w:cs="Tahoma"/>
          <w:color w:val="000000"/>
        </w:rPr>
      </w:pPr>
      <w:r>
        <w:rPr>
          <w:rFonts w:ascii="Palatino Linotype" w:hAnsi="Palatino Linotype"/>
        </w:rPr>
        <w:t>Property Maintenance</w:t>
      </w:r>
      <w:r w:rsidRPr="00F36D38">
        <w:rPr>
          <w:rFonts w:ascii="Palatino Linotype" w:hAnsi="Palatino Linotype"/>
        </w:rPr>
        <w:t xml:space="preserve"> – </w:t>
      </w:r>
      <w:r>
        <w:rPr>
          <w:rFonts w:ascii="Palatino Linotype" w:hAnsi="Palatino Linotype"/>
        </w:rPr>
        <w:t xml:space="preserve"> </w:t>
      </w:r>
      <w:r>
        <w:rPr>
          <w:rFonts w:ascii="Palatino Linotype" w:hAnsi="Palatino Linotype" w:cs="Tahoma"/>
          <w:color w:val="000000"/>
        </w:rPr>
        <w:t xml:space="preserve"> </w:t>
      </w:r>
      <w:r>
        <w:rPr>
          <w:rFonts w:ascii="Palatino Linotype" w:hAnsi="Palatino Linotype" w:cs="Tahoma"/>
          <w:color w:val="000000"/>
        </w:rPr>
        <w:t>12</w:t>
      </w:r>
      <w:r>
        <w:rPr>
          <w:rFonts w:ascii="Palatino Linotype" w:hAnsi="Palatino Linotype" w:cs="Tahoma"/>
          <w:color w:val="000000"/>
        </w:rPr>
        <w:t xml:space="preserve"> work orders,</w:t>
      </w:r>
      <w:r>
        <w:rPr>
          <w:rFonts w:ascii="Palatino Linotype" w:hAnsi="Palatino Linotype" w:cs="Tahoma"/>
          <w:color w:val="000000"/>
        </w:rPr>
        <w:t xml:space="preserve"> 13 </w:t>
      </w:r>
      <w:proofErr w:type="spellStart"/>
      <w:r>
        <w:rPr>
          <w:rFonts w:ascii="Palatino Linotype" w:hAnsi="Palatino Linotype" w:cs="Tahoma"/>
          <w:color w:val="000000"/>
        </w:rPr>
        <w:t>NoV</w:t>
      </w:r>
      <w:proofErr w:type="spellEnd"/>
      <w:r>
        <w:rPr>
          <w:rFonts w:ascii="Palatino Linotype" w:hAnsi="Palatino Linotype" w:cs="Tahoma"/>
          <w:color w:val="000000"/>
        </w:rPr>
        <w:t>,</w:t>
      </w:r>
      <w:r>
        <w:rPr>
          <w:rFonts w:ascii="Palatino Linotype" w:hAnsi="Palatino Linotype" w:cs="Tahoma"/>
          <w:color w:val="000000"/>
        </w:rPr>
        <w:t xml:space="preserve"> failed inspection 9/22, $</w:t>
      </w:r>
      <w:r>
        <w:rPr>
          <w:rFonts w:ascii="Palatino Linotype" w:hAnsi="Palatino Linotype" w:cs="Tahoma"/>
          <w:color w:val="000000"/>
        </w:rPr>
        <w:t>13,468.37</w:t>
      </w:r>
      <w:r>
        <w:rPr>
          <w:rFonts w:ascii="Palatino Linotype" w:hAnsi="Palatino Linotype" w:cs="Tahoma"/>
          <w:color w:val="000000"/>
        </w:rPr>
        <w:t xml:space="preserve"> unpaid, 1</w:t>
      </w:r>
      <w:r>
        <w:rPr>
          <w:rFonts w:ascii="Palatino Linotype" w:hAnsi="Palatino Linotype" w:cs="Tahoma"/>
          <w:color w:val="000000"/>
        </w:rPr>
        <w:t>8</w:t>
      </w:r>
      <w:r>
        <w:rPr>
          <w:rFonts w:ascii="Palatino Linotype" w:hAnsi="Palatino Linotype" w:cs="Tahoma"/>
          <w:color w:val="000000"/>
        </w:rPr>
        <w:t xml:space="preserve"> QoL Trash, </w:t>
      </w:r>
      <w:r>
        <w:rPr>
          <w:rFonts w:ascii="Palatino Linotype" w:hAnsi="Palatino Linotype" w:cs="Tahoma"/>
          <w:color w:val="000000"/>
        </w:rPr>
        <w:t>21</w:t>
      </w:r>
      <w:r>
        <w:rPr>
          <w:rFonts w:ascii="Palatino Linotype" w:hAnsi="Palatino Linotype" w:cs="Tahoma"/>
          <w:color w:val="000000"/>
        </w:rPr>
        <w:t xml:space="preserve"> QoL Weeds, 2 QoL Ice, </w:t>
      </w:r>
      <w:r>
        <w:rPr>
          <w:rFonts w:ascii="Palatino Linotype" w:hAnsi="Palatino Linotype" w:cs="Tahoma"/>
          <w:color w:val="000000"/>
        </w:rPr>
        <w:t>1</w:t>
      </w:r>
      <w:r>
        <w:rPr>
          <w:rFonts w:ascii="Palatino Linotype" w:hAnsi="Palatino Linotype" w:cs="Tahoma"/>
          <w:color w:val="000000"/>
        </w:rPr>
        <w:t xml:space="preserve"> QoL Indoor </w:t>
      </w:r>
      <w:proofErr w:type="spellStart"/>
      <w:r>
        <w:rPr>
          <w:rFonts w:ascii="Palatino Linotype" w:hAnsi="Palatino Linotype" w:cs="Tahoma"/>
          <w:color w:val="000000"/>
        </w:rPr>
        <w:t>furn</w:t>
      </w:r>
      <w:proofErr w:type="spellEnd"/>
      <w:r>
        <w:rPr>
          <w:rFonts w:ascii="Palatino Linotype" w:hAnsi="Palatino Linotype" w:cs="Tahoma"/>
          <w:color w:val="000000"/>
        </w:rPr>
        <w:t xml:space="preserve"> outdoors</w:t>
      </w:r>
    </w:p>
    <w:p w14:paraId="1785CA42" w14:textId="3CE6CEBB" w:rsidR="002D2AA1" w:rsidRDefault="002D2AA1" w:rsidP="00C96B0A">
      <w:pPr>
        <w:autoSpaceDE w:val="0"/>
        <w:autoSpaceDN w:val="0"/>
        <w:adjustRightInd w:val="0"/>
        <w:rPr>
          <w:rFonts w:ascii="Palatino Linotype" w:hAnsi="Palatino Linotype" w:cs="Palatino Linotype"/>
          <w:b/>
          <w:bCs/>
        </w:rPr>
      </w:pPr>
    </w:p>
    <w:p w14:paraId="70FB7AAA" w14:textId="31265AAF" w:rsidR="002D2AA1" w:rsidRDefault="002D2AA1" w:rsidP="00C96B0A">
      <w:pPr>
        <w:autoSpaceDE w:val="0"/>
        <w:autoSpaceDN w:val="0"/>
        <w:adjustRightInd w:val="0"/>
        <w:rPr>
          <w:rFonts w:ascii="Palatino Linotype" w:hAnsi="Palatino Linotype" w:cs="Palatino Linotype"/>
        </w:rPr>
      </w:pPr>
      <w:r w:rsidRPr="002D2AA1">
        <w:rPr>
          <w:rFonts w:ascii="Palatino Linotype" w:hAnsi="Palatino Linotype" w:cs="Palatino Linotype"/>
        </w:rPr>
        <w:t>Ms. Boykins explained that</w:t>
      </w:r>
      <w:r>
        <w:rPr>
          <w:rFonts w:ascii="Palatino Linotype" w:hAnsi="Palatino Linotype" w:cs="Palatino Linotype"/>
        </w:rPr>
        <w:t xml:space="preserve"> Mr. Chan purchased these properties at an auction conducted by the Reading Redevelopment Authority. She stated that the properties were barely a shell. She stated that Mr. Chan has cleaned up the debris in the rea</w:t>
      </w:r>
      <w:r w:rsidR="00407908">
        <w:rPr>
          <w:rFonts w:ascii="Palatino Linotype" w:hAnsi="Palatino Linotype" w:cs="Palatino Linotype"/>
        </w:rPr>
        <w:t>r</w:t>
      </w:r>
      <w:r>
        <w:rPr>
          <w:rFonts w:ascii="Palatino Linotype" w:hAnsi="Palatino Linotype" w:cs="Palatino Linotype"/>
        </w:rPr>
        <w:t xml:space="preserve"> yard and the interior, installed siding at both properties and installed fencing to secure the property from illegal entry. She stated that all the delinquencies were inherited when title transferred.  She stated that Mr. Chan has paid off the taxes and is attempting to enter into a payment plan to paydown the delinquent water charges. She noted that they were unaware of the Property Maintenance fees until tonight.</w:t>
      </w:r>
    </w:p>
    <w:p w14:paraId="5C1F4E0D" w14:textId="77777777" w:rsidR="002D2AA1" w:rsidRDefault="002D2AA1" w:rsidP="00C96B0A">
      <w:pPr>
        <w:autoSpaceDE w:val="0"/>
        <w:autoSpaceDN w:val="0"/>
        <w:adjustRightInd w:val="0"/>
        <w:rPr>
          <w:rFonts w:ascii="Palatino Linotype" w:hAnsi="Palatino Linotype" w:cs="Palatino Linotype"/>
        </w:rPr>
      </w:pPr>
    </w:p>
    <w:p w14:paraId="4708880F" w14:textId="7894FC6B" w:rsidR="002D2AA1" w:rsidRDefault="002D2AA1" w:rsidP="00C96B0A">
      <w:pPr>
        <w:autoSpaceDE w:val="0"/>
        <w:autoSpaceDN w:val="0"/>
        <w:adjustRightInd w:val="0"/>
        <w:rPr>
          <w:rFonts w:ascii="Palatino Linotype" w:hAnsi="Palatino Linotype" w:cs="Palatino Linotype"/>
        </w:rPr>
      </w:pPr>
      <w:r>
        <w:rPr>
          <w:rFonts w:ascii="Palatino Linotype" w:hAnsi="Palatino Linotype" w:cs="Palatino Linotype"/>
        </w:rPr>
        <w:t>Ms. Scheuring stated that the majority of the Property Maintenance fees were charged prior to the change in title.</w:t>
      </w:r>
    </w:p>
    <w:p w14:paraId="737C05B3" w14:textId="77777777" w:rsidR="002D2AA1" w:rsidRDefault="002D2AA1" w:rsidP="00C96B0A">
      <w:pPr>
        <w:autoSpaceDE w:val="0"/>
        <w:autoSpaceDN w:val="0"/>
        <w:adjustRightInd w:val="0"/>
        <w:rPr>
          <w:rFonts w:ascii="Palatino Linotype" w:hAnsi="Palatino Linotype" w:cs="Palatino Linotype"/>
        </w:rPr>
      </w:pPr>
    </w:p>
    <w:p w14:paraId="5480D030" w14:textId="3AFE0CEB" w:rsidR="002D2AA1" w:rsidRDefault="002D2AA1" w:rsidP="00C96B0A">
      <w:pPr>
        <w:autoSpaceDE w:val="0"/>
        <w:autoSpaceDN w:val="0"/>
        <w:adjustRightInd w:val="0"/>
        <w:rPr>
          <w:rFonts w:ascii="Palatino Linotype" w:hAnsi="Palatino Linotype" w:cs="Palatino Linotype"/>
        </w:rPr>
      </w:pPr>
      <w:r>
        <w:rPr>
          <w:rFonts w:ascii="Palatino Linotype" w:hAnsi="Palatino Linotype" w:cs="Palatino Linotype"/>
        </w:rPr>
        <w:t>In response to a question from Mr. Rye, Ms. Boykins stated that Mr. Chan believes he can complete the rehab within 6 months to a year.</w:t>
      </w:r>
    </w:p>
    <w:p w14:paraId="71A9AAB1" w14:textId="77777777" w:rsidR="002D2AA1" w:rsidRDefault="002D2AA1" w:rsidP="00C96B0A">
      <w:pPr>
        <w:autoSpaceDE w:val="0"/>
        <w:autoSpaceDN w:val="0"/>
        <w:adjustRightInd w:val="0"/>
        <w:rPr>
          <w:rFonts w:ascii="Palatino Linotype" w:hAnsi="Palatino Linotype" w:cs="Palatino Linotype"/>
        </w:rPr>
      </w:pPr>
    </w:p>
    <w:p w14:paraId="2CED307A" w14:textId="2E8621C8" w:rsidR="002D2AA1" w:rsidRDefault="002D2AA1" w:rsidP="00C96B0A">
      <w:pPr>
        <w:autoSpaceDE w:val="0"/>
        <w:autoSpaceDN w:val="0"/>
        <w:adjustRightInd w:val="0"/>
        <w:rPr>
          <w:rFonts w:ascii="Palatino Linotype" w:hAnsi="Palatino Linotype" w:cs="Palatino Linotype"/>
        </w:rPr>
      </w:pPr>
      <w:r>
        <w:rPr>
          <w:rFonts w:ascii="Palatino Linotype" w:hAnsi="Palatino Linotype" w:cs="Palatino Linotype"/>
        </w:rPr>
        <w:t>Mr. Rye congratulated Mr. Chan on the progress he has made to date, noting the extreme deterioration that existed prior to his ownership.</w:t>
      </w:r>
    </w:p>
    <w:p w14:paraId="7E6DB080" w14:textId="77777777" w:rsidR="002D2AA1" w:rsidRDefault="002D2AA1" w:rsidP="00C96B0A">
      <w:pPr>
        <w:autoSpaceDE w:val="0"/>
        <w:autoSpaceDN w:val="0"/>
        <w:adjustRightInd w:val="0"/>
        <w:rPr>
          <w:rFonts w:ascii="Palatino Linotype" w:hAnsi="Palatino Linotype" w:cs="Palatino Linotype"/>
        </w:rPr>
      </w:pPr>
    </w:p>
    <w:p w14:paraId="49AAC8EF" w14:textId="25158E28" w:rsidR="002D2AA1" w:rsidRDefault="002D2AA1" w:rsidP="00C96B0A">
      <w:pPr>
        <w:autoSpaceDE w:val="0"/>
        <w:autoSpaceDN w:val="0"/>
        <w:adjustRightInd w:val="0"/>
        <w:rPr>
          <w:rFonts w:ascii="Palatino Linotype" w:hAnsi="Palatino Linotype" w:cs="Palatino Linotype"/>
        </w:rPr>
      </w:pPr>
      <w:r>
        <w:rPr>
          <w:rFonts w:ascii="Palatino Linotype" w:hAnsi="Palatino Linotype" w:cs="Palatino Linotype"/>
        </w:rPr>
        <w:t>In response to a question from Mr. Miller, Ms. Boykins stated that Mr. Chan plans to work on both properties simultaneously.</w:t>
      </w:r>
    </w:p>
    <w:p w14:paraId="3411435A" w14:textId="77777777" w:rsidR="002D2AA1" w:rsidRDefault="002D2AA1" w:rsidP="00C96B0A">
      <w:pPr>
        <w:autoSpaceDE w:val="0"/>
        <w:autoSpaceDN w:val="0"/>
        <w:adjustRightInd w:val="0"/>
        <w:rPr>
          <w:rFonts w:ascii="Palatino Linotype" w:hAnsi="Palatino Linotype" w:cs="Palatino Linotype"/>
        </w:rPr>
      </w:pPr>
    </w:p>
    <w:p w14:paraId="78C61A96" w14:textId="612B7F87" w:rsidR="002D2AA1" w:rsidRPr="002D2AA1" w:rsidRDefault="002D2AA1" w:rsidP="00C96B0A">
      <w:pPr>
        <w:autoSpaceDE w:val="0"/>
        <w:autoSpaceDN w:val="0"/>
        <w:adjustRightInd w:val="0"/>
        <w:rPr>
          <w:rFonts w:ascii="Palatino Linotype" w:hAnsi="Palatino Linotype" w:cs="Palatino Linotype"/>
        </w:rPr>
      </w:pPr>
      <w:r>
        <w:rPr>
          <w:rFonts w:ascii="Palatino Linotype" w:hAnsi="Palatino Linotype" w:cs="Palatino Linotype"/>
        </w:rPr>
        <w:t>Ms. Scheuring stated that this property was first certified in 2013.  She stated that a Property Maintenance inspection is scheduled at the end of this month.</w:t>
      </w:r>
    </w:p>
    <w:p w14:paraId="4AC29E5D" w14:textId="77777777" w:rsidR="002D2AA1" w:rsidRPr="002D2AA1" w:rsidRDefault="002D2AA1" w:rsidP="00C96B0A">
      <w:pPr>
        <w:autoSpaceDE w:val="0"/>
        <w:autoSpaceDN w:val="0"/>
        <w:adjustRightInd w:val="0"/>
        <w:rPr>
          <w:rFonts w:ascii="Palatino Linotype" w:hAnsi="Palatino Linotype" w:cs="Palatino Linotype"/>
        </w:rPr>
      </w:pPr>
    </w:p>
    <w:p w14:paraId="78903648" w14:textId="38C5B714" w:rsidR="001C1E20" w:rsidRDefault="001C1E20" w:rsidP="00C96B0A">
      <w:pPr>
        <w:autoSpaceDE w:val="0"/>
        <w:autoSpaceDN w:val="0"/>
        <w:adjustRightInd w:val="0"/>
        <w:rPr>
          <w:rFonts w:ascii="Palatino Linotype" w:hAnsi="Palatino Linotype" w:cs="Palatino Linotype"/>
          <w:b/>
          <w:bCs/>
        </w:rPr>
      </w:pPr>
      <w:r>
        <w:rPr>
          <w:rFonts w:ascii="Palatino Linotype" w:hAnsi="Palatino Linotype" w:cs="Palatino Linotype"/>
          <w:b/>
          <w:bCs/>
        </w:rPr>
        <w:t>Public Comment</w:t>
      </w:r>
    </w:p>
    <w:p w14:paraId="553C4D0E" w14:textId="77777777" w:rsidR="00C53914" w:rsidRDefault="00C53914" w:rsidP="00C96B0A">
      <w:pPr>
        <w:autoSpaceDE w:val="0"/>
        <w:autoSpaceDN w:val="0"/>
        <w:adjustRightInd w:val="0"/>
        <w:rPr>
          <w:rFonts w:ascii="Palatino Linotype" w:hAnsi="Palatino Linotype" w:cs="Palatino Linotype"/>
        </w:rPr>
      </w:pPr>
    </w:p>
    <w:p w14:paraId="0F4AEBC7" w14:textId="6DE43060" w:rsidR="00C53914" w:rsidRPr="00C53914" w:rsidRDefault="00C53914" w:rsidP="00C96B0A">
      <w:pPr>
        <w:autoSpaceDE w:val="0"/>
        <w:autoSpaceDN w:val="0"/>
        <w:adjustRightInd w:val="0"/>
        <w:rPr>
          <w:rFonts w:ascii="Palatino Linotype" w:hAnsi="Palatino Linotype" w:cs="Palatino Linotype"/>
          <w:b/>
          <w:bCs/>
        </w:rPr>
      </w:pPr>
      <w:r w:rsidRPr="00C53914">
        <w:rPr>
          <w:rFonts w:ascii="Palatino Linotype" w:hAnsi="Palatino Linotype" w:cs="Palatino Linotype"/>
          <w:b/>
          <w:bCs/>
        </w:rPr>
        <w:t xml:space="preserve">Mr. </w:t>
      </w:r>
      <w:r w:rsidR="00407908">
        <w:rPr>
          <w:rFonts w:ascii="Palatino Linotype" w:hAnsi="Palatino Linotype" w:cs="Palatino Linotype"/>
          <w:b/>
          <w:bCs/>
        </w:rPr>
        <w:t>Keith</w:t>
      </w:r>
      <w:r w:rsidRPr="00C53914">
        <w:rPr>
          <w:rFonts w:ascii="Palatino Linotype" w:hAnsi="Palatino Linotype" w:cs="Palatino Linotype"/>
          <w:b/>
          <w:bCs/>
        </w:rPr>
        <w:t xml:space="preserve"> moved, seconded by M</w:t>
      </w:r>
      <w:r w:rsidR="002D2AA1">
        <w:rPr>
          <w:rFonts w:ascii="Palatino Linotype" w:hAnsi="Palatino Linotype" w:cs="Palatino Linotype"/>
          <w:b/>
          <w:bCs/>
        </w:rPr>
        <w:t>s. Woodward</w:t>
      </w:r>
      <w:r w:rsidRPr="00C53914">
        <w:rPr>
          <w:rFonts w:ascii="Palatino Linotype" w:hAnsi="Palatino Linotype" w:cs="Palatino Linotype"/>
          <w:b/>
          <w:bCs/>
        </w:rPr>
        <w:t xml:space="preserve">, to table </w:t>
      </w:r>
      <w:r w:rsidR="002D2AA1">
        <w:rPr>
          <w:rFonts w:ascii="Palatino Linotype" w:hAnsi="Palatino Linotype" w:cs="Palatino Linotype"/>
          <w:b/>
          <w:bCs/>
        </w:rPr>
        <w:t>638-640 Schuylkill Ave until the June Determination hearing</w:t>
      </w:r>
      <w:r w:rsidRPr="00C53914">
        <w:rPr>
          <w:rFonts w:ascii="Palatino Linotype" w:hAnsi="Palatino Linotype" w:cs="Palatino Linotype"/>
          <w:b/>
          <w:bCs/>
        </w:rPr>
        <w:t xml:space="preserve">.  </w:t>
      </w:r>
      <w:r w:rsidR="002D2AA1">
        <w:rPr>
          <w:rFonts w:ascii="Palatino Linotype" w:hAnsi="Palatino Linotype" w:cs="Palatino Linotype"/>
          <w:b/>
          <w:bCs/>
        </w:rPr>
        <w:t>The m</w:t>
      </w:r>
      <w:r w:rsidRPr="00C53914">
        <w:rPr>
          <w:rFonts w:ascii="Palatino Linotype" w:hAnsi="Palatino Linotype" w:cs="Palatino Linotype"/>
          <w:b/>
          <w:bCs/>
        </w:rPr>
        <w:t>otion carried unanimously.</w:t>
      </w:r>
    </w:p>
    <w:p w14:paraId="7FD65E92" w14:textId="77777777" w:rsidR="00C53914" w:rsidRDefault="00C53914" w:rsidP="00C96B0A">
      <w:pPr>
        <w:autoSpaceDE w:val="0"/>
        <w:autoSpaceDN w:val="0"/>
        <w:adjustRightInd w:val="0"/>
        <w:rPr>
          <w:rFonts w:ascii="Palatino Linotype" w:hAnsi="Palatino Linotype" w:cs="Palatino Linotype"/>
        </w:rPr>
      </w:pPr>
    </w:p>
    <w:p w14:paraId="56D1CA14" w14:textId="52E9D3C7" w:rsidR="002D2AA1" w:rsidRPr="004C4D5A" w:rsidRDefault="002D2AA1" w:rsidP="002D2AA1">
      <w:pPr>
        <w:rPr>
          <w:rFonts w:ascii="Calibri" w:hAnsi="Calibri"/>
          <w:i/>
          <w:sz w:val="22"/>
          <w:szCs w:val="22"/>
        </w:rPr>
      </w:pPr>
      <w:r>
        <w:rPr>
          <w:rFonts w:ascii="Palatino Linotype" w:hAnsi="Palatino Linotype" w:cs="Palatino Linotype"/>
          <w:b/>
          <w:bCs/>
        </w:rPr>
        <w:t>4</w:t>
      </w:r>
      <w:r w:rsidRPr="002B1622">
        <w:rPr>
          <w:rFonts w:ascii="Palatino Linotype" w:hAnsi="Palatino Linotype" w:cs="Palatino Linotype"/>
          <w:b/>
          <w:bCs/>
        </w:rPr>
        <w:t>.</w:t>
      </w:r>
      <w:r>
        <w:rPr>
          <w:rFonts w:ascii="Palatino Linotype" w:hAnsi="Palatino Linotype" w:cs="Palatino Linotype"/>
          <w:b/>
          <w:bCs/>
        </w:rPr>
        <w:t xml:space="preserve"> 1009 N 12th </w:t>
      </w:r>
      <w:r>
        <w:rPr>
          <w:rFonts w:ascii="Palatino Linotype" w:hAnsi="Palatino Linotype"/>
          <w:b/>
        </w:rPr>
        <w:t>St, Jesus R DeJesus, owner,</w:t>
      </w:r>
      <w:r w:rsidRPr="003E2354">
        <w:rPr>
          <w:rFonts w:ascii="Palatino Linotype" w:hAnsi="Palatino Linotype"/>
          <w:b/>
          <w:bCs/>
        </w:rPr>
        <w:t xml:space="preserve"> </w:t>
      </w:r>
      <w:r>
        <w:rPr>
          <w:rFonts w:ascii="Palatino Linotype" w:hAnsi="Palatino Linotype"/>
          <w:b/>
          <w:bCs/>
        </w:rPr>
        <w:t>PO Box 8603 Reading</w:t>
      </w:r>
      <w:r w:rsidRPr="003E2354">
        <w:rPr>
          <w:rFonts w:ascii="Palatino Linotype" w:hAnsi="Palatino Linotype"/>
          <w:b/>
          <w:bCs/>
        </w:rPr>
        <w:t xml:space="preserve"> Pa</w:t>
      </w:r>
      <w:r>
        <w:rPr>
          <w:rFonts w:ascii="Palatino Linotype" w:hAnsi="Palatino Linotype"/>
          <w:b/>
        </w:rPr>
        <w:t xml:space="preserve">, Purchased April 2018’ Tabled Aug &amp; Nov 2023 &amp; Aug 2024 </w:t>
      </w:r>
    </w:p>
    <w:p w14:paraId="78CF99E7" w14:textId="77777777" w:rsidR="00F15C42" w:rsidRDefault="00F15C42" w:rsidP="00F15C42">
      <w:pPr>
        <w:ind w:left="720"/>
        <w:rPr>
          <w:rFonts w:ascii="Palatino Linotype" w:hAnsi="Palatino Linotype" w:cs="Palatino Linotype"/>
        </w:rPr>
      </w:pPr>
    </w:p>
    <w:p w14:paraId="1DDD7B59" w14:textId="77777777" w:rsidR="002D2AA1" w:rsidRDefault="00F15C42" w:rsidP="00F15C42">
      <w:pPr>
        <w:pStyle w:val="Default"/>
        <w:rPr>
          <w:bCs/>
        </w:rPr>
      </w:pPr>
      <w:bookmarkStart w:id="1" w:name="_Hlk189814195"/>
      <w:r>
        <w:rPr>
          <w:bCs/>
        </w:rPr>
        <w:t xml:space="preserve">Ms. </w:t>
      </w:r>
      <w:r w:rsidR="002D2AA1">
        <w:rPr>
          <w:bCs/>
        </w:rPr>
        <w:t>Kelleher</w:t>
      </w:r>
      <w:r>
        <w:rPr>
          <w:bCs/>
        </w:rPr>
        <w:t xml:space="preserve"> administered the oath to Mr. DeJesus.  </w:t>
      </w:r>
    </w:p>
    <w:p w14:paraId="0FBF4B70" w14:textId="77777777" w:rsidR="002D2AA1" w:rsidRDefault="002D2AA1" w:rsidP="00F15C42">
      <w:pPr>
        <w:pStyle w:val="Default"/>
        <w:rPr>
          <w:bCs/>
        </w:rPr>
      </w:pPr>
    </w:p>
    <w:p w14:paraId="552628FC" w14:textId="54D1CD56" w:rsidR="00F15C42" w:rsidRDefault="00F15C42" w:rsidP="00F15C42">
      <w:pPr>
        <w:pStyle w:val="Default"/>
        <w:rPr>
          <w:bCs/>
        </w:rPr>
      </w:pPr>
      <w:r>
        <w:rPr>
          <w:bCs/>
        </w:rPr>
        <w:t>Ms. Schuering displayed current photos of the property and reviewed the current conditions.</w:t>
      </w:r>
    </w:p>
    <w:p w14:paraId="33FF393E" w14:textId="77777777" w:rsidR="00F15C42" w:rsidRDefault="00F15C42" w:rsidP="00F15C42">
      <w:pPr>
        <w:pStyle w:val="Default"/>
        <w:rPr>
          <w:bCs/>
        </w:rPr>
      </w:pPr>
    </w:p>
    <w:p w14:paraId="6143D65D" w14:textId="77777777" w:rsidR="00F15C42" w:rsidRDefault="00F15C42" w:rsidP="00F15C42">
      <w:pPr>
        <w:pStyle w:val="Default"/>
      </w:pPr>
      <w:r>
        <w:t>Ms. Scheuring entered the following conditions into the record from the property summary sheet and she entered the property packet into the record as follows:</w:t>
      </w:r>
    </w:p>
    <w:p w14:paraId="02839BA2" w14:textId="55852E20" w:rsidR="00F15C42" w:rsidRDefault="00F15C42" w:rsidP="00F15C42">
      <w:pPr>
        <w:numPr>
          <w:ilvl w:val="0"/>
          <w:numId w:val="1"/>
        </w:numPr>
        <w:rPr>
          <w:rFonts w:ascii="Palatino Linotype" w:hAnsi="Palatino Linotype"/>
        </w:rPr>
      </w:pPr>
      <w:r w:rsidRPr="00FC5671">
        <w:rPr>
          <w:rFonts w:ascii="Palatino Linotype" w:hAnsi="Palatino Linotype"/>
        </w:rPr>
        <w:t xml:space="preserve">Notice mailed to the property owner via first class </w:t>
      </w:r>
      <w:r>
        <w:rPr>
          <w:rFonts w:ascii="Palatino Linotype" w:hAnsi="Palatino Linotype"/>
        </w:rPr>
        <w:t xml:space="preserve">mail </w:t>
      </w:r>
      <w:r w:rsidRPr="00FC5671">
        <w:rPr>
          <w:rFonts w:ascii="Palatino Linotype" w:hAnsi="Palatino Linotype"/>
        </w:rPr>
        <w:t>on</w:t>
      </w:r>
      <w:r>
        <w:rPr>
          <w:rFonts w:ascii="Palatino Linotype" w:hAnsi="Palatino Linotype"/>
        </w:rPr>
        <w:t xml:space="preserve"> </w:t>
      </w:r>
      <w:r w:rsidR="00407908">
        <w:rPr>
          <w:rFonts w:ascii="Palatino Linotype" w:hAnsi="Palatino Linotype"/>
        </w:rPr>
        <w:t>January 6, 2025</w:t>
      </w:r>
    </w:p>
    <w:p w14:paraId="0DF65445" w14:textId="714754DE" w:rsidR="00F15C42" w:rsidRPr="006706BC" w:rsidRDefault="00F15C42" w:rsidP="00F15C42">
      <w:pPr>
        <w:numPr>
          <w:ilvl w:val="0"/>
          <w:numId w:val="1"/>
        </w:numPr>
        <w:rPr>
          <w:rFonts w:ascii="Palatino Linotype" w:hAnsi="Palatino Linotype"/>
        </w:rPr>
      </w:pPr>
      <w:r w:rsidRPr="00F3445A">
        <w:rPr>
          <w:rFonts w:ascii="Palatino Linotype" w:hAnsi="Palatino Linotype"/>
        </w:rPr>
        <w:t>Delinquent</w:t>
      </w:r>
      <w:r>
        <w:rPr>
          <w:rFonts w:ascii="Palatino Linotype" w:hAnsi="Palatino Linotype"/>
        </w:rPr>
        <w:t xml:space="preserve"> water charges </w:t>
      </w:r>
      <w:r w:rsidR="002D2AA1">
        <w:rPr>
          <w:rFonts w:ascii="Palatino Linotype" w:hAnsi="Palatino Linotype" w:cs="Palatino Linotype"/>
        </w:rPr>
        <w:t xml:space="preserve">$8406.61, </w:t>
      </w:r>
      <w:r>
        <w:rPr>
          <w:rFonts w:ascii="Palatino Linotype" w:hAnsi="Palatino Linotype" w:cs="Tahoma"/>
          <w:color w:val="000000"/>
        </w:rPr>
        <w:t>Water off since 2012</w:t>
      </w:r>
    </w:p>
    <w:p w14:paraId="3E0B9A4F" w14:textId="42AAD064" w:rsidR="00F15C42" w:rsidRDefault="00F15C42" w:rsidP="00F15C42">
      <w:pPr>
        <w:numPr>
          <w:ilvl w:val="0"/>
          <w:numId w:val="1"/>
        </w:numPr>
        <w:rPr>
          <w:rFonts w:ascii="Palatino Linotype" w:hAnsi="Palatino Linotype"/>
        </w:rPr>
      </w:pPr>
      <w:r>
        <w:rPr>
          <w:rFonts w:ascii="Palatino Linotype" w:hAnsi="Palatino Linotype" w:cs="Tahoma"/>
          <w:color w:val="000000"/>
        </w:rPr>
        <w:t xml:space="preserve">Delinquent taxes </w:t>
      </w:r>
      <w:r w:rsidR="002D2AA1">
        <w:rPr>
          <w:rFonts w:ascii="Palatino Linotype" w:hAnsi="Palatino Linotype" w:cs="Tahoma"/>
          <w:color w:val="000000"/>
        </w:rPr>
        <w:t>$2225.22 2023 City, County, School</w:t>
      </w:r>
    </w:p>
    <w:p w14:paraId="5E2B9EDE" w14:textId="77777777" w:rsidR="00F15C42" w:rsidRPr="00F3445A" w:rsidRDefault="00F15C42" w:rsidP="00F15C42">
      <w:pPr>
        <w:numPr>
          <w:ilvl w:val="0"/>
          <w:numId w:val="1"/>
        </w:numPr>
        <w:rPr>
          <w:rFonts w:ascii="Palatino Linotype" w:hAnsi="Palatino Linotype"/>
        </w:rPr>
      </w:pPr>
      <w:r w:rsidRPr="00F3445A">
        <w:rPr>
          <w:rFonts w:ascii="Palatino Linotype" w:hAnsi="Palatino Linotype"/>
        </w:rPr>
        <w:t>Gas service</w:t>
      </w:r>
      <w:r>
        <w:rPr>
          <w:rFonts w:ascii="Palatino Linotype" w:hAnsi="Palatino Linotype"/>
        </w:rPr>
        <w:t xml:space="preserve"> N/A</w:t>
      </w:r>
    </w:p>
    <w:p w14:paraId="4A7A8024" w14:textId="77777777" w:rsidR="00F15C42" w:rsidRDefault="00F15C42" w:rsidP="00F15C42">
      <w:pPr>
        <w:numPr>
          <w:ilvl w:val="0"/>
          <w:numId w:val="1"/>
        </w:numPr>
        <w:rPr>
          <w:rFonts w:ascii="Palatino Linotype" w:hAnsi="Palatino Linotype"/>
        </w:rPr>
      </w:pPr>
      <w:r>
        <w:rPr>
          <w:rFonts w:ascii="Palatino Linotype" w:hAnsi="Palatino Linotype"/>
        </w:rPr>
        <w:t>Electric service N/A</w:t>
      </w:r>
    </w:p>
    <w:p w14:paraId="16BAEEF9" w14:textId="77777777" w:rsidR="002D2AA1" w:rsidRPr="002D2AA1" w:rsidRDefault="00F15C42" w:rsidP="002D2AA1">
      <w:pPr>
        <w:numPr>
          <w:ilvl w:val="0"/>
          <w:numId w:val="1"/>
        </w:numPr>
        <w:spacing w:line="335" w:lineRule="atLeast"/>
        <w:rPr>
          <w:rFonts w:ascii="Calibri" w:hAnsi="Calibri"/>
          <w:i/>
          <w:sz w:val="22"/>
          <w:szCs w:val="22"/>
        </w:rPr>
      </w:pPr>
      <w:r w:rsidRPr="002D2AA1">
        <w:rPr>
          <w:rFonts w:ascii="Palatino Linotype" w:hAnsi="Palatino Linotype"/>
        </w:rPr>
        <w:t xml:space="preserve">Trades – N/A </w:t>
      </w:r>
    </w:p>
    <w:p w14:paraId="2500D3A9" w14:textId="1DF6D215" w:rsidR="002D2AA1" w:rsidRPr="002D2AA1" w:rsidRDefault="00F15C42" w:rsidP="002D2AA1">
      <w:pPr>
        <w:numPr>
          <w:ilvl w:val="0"/>
          <w:numId w:val="1"/>
        </w:numPr>
        <w:spacing w:line="335" w:lineRule="atLeast"/>
        <w:rPr>
          <w:rFonts w:ascii="Calibri" w:hAnsi="Calibri"/>
          <w:i/>
          <w:sz w:val="22"/>
          <w:szCs w:val="22"/>
        </w:rPr>
      </w:pPr>
      <w:r w:rsidRPr="002D2AA1">
        <w:rPr>
          <w:rFonts w:ascii="Palatino Linotype" w:hAnsi="Palatino Linotype"/>
        </w:rPr>
        <w:t xml:space="preserve">Property Maintenance –  </w:t>
      </w:r>
      <w:r w:rsidRPr="002D2AA1">
        <w:rPr>
          <w:rFonts w:ascii="Palatino Linotype" w:hAnsi="Palatino Linotype" w:cs="Tahoma"/>
          <w:color w:val="000000"/>
        </w:rPr>
        <w:t xml:space="preserve"> </w:t>
      </w:r>
      <w:r w:rsidR="002D2AA1" w:rsidRPr="002D2AA1">
        <w:rPr>
          <w:rFonts w:ascii="Palatino Linotype" w:hAnsi="Palatino Linotype" w:cs="Tahoma"/>
          <w:color w:val="000000"/>
        </w:rPr>
        <w:t>Passed Inspection Au</w:t>
      </w:r>
      <w:r w:rsidR="00407908">
        <w:rPr>
          <w:rFonts w:ascii="Palatino Linotype" w:hAnsi="Palatino Linotype" w:cs="Tahoma"/>
          <w:color w:val="000000"/>
        </w:rPr>
        <w:t>g</w:t>
      </w:r>
      <w:r w:rsidR="002D2AA1" w:rsidRPr="002D2AA1">
        <w:rPr>
          <w:rFonts w:ascii="Palatino Linotype" w:hAnsi="Palatino Linotype" w:cs="Tahoma"/>
          <w:color w:val="000000"/>
        </w:rPr>
        <w:t xml:space="preserve"> 2024, 3 work orders, $3125 unpaid, 4 QoL Trash, 12 QoL Weeds, 1 QoL Indoor </w:t>
      </w:r>
      <w:proofErr w:type="spellStart"/>
      <w:r w:rsidR="002D2AA1" w:rsidRPr="002D2AA1">
        <w:rPr>
          <w:rFonts w:ascii="Palatino Linotype" w:hAnsi="Palatino Linotype" w:cs="Tahoma"/>
          <w:color w:val="000000"/>
        </w:rPr>
        <w:t>furn</w:t>
      </w:r>
      <w:proofErr w:type="spellEnd"/>
      <w:r w:rsidR="002D2AA1" w:rsidRPr="002D2AA1">
        <w:rPr>
          <w:rFonts w:ascii="Palatino Linotype" w:hAnsi="Palatino Linotype" w:cs="Tahoma"/>
          <w:color w:val="000000"/>
        </w:rPr>
        <w:t xml:space="preserve"> outdoors</w:t>
      </w:r>
    </w:p>
    <w:p w14:paraId="51D04E48" w14:textId="2BC4BBF5" w:rsidR="00F15C42" w:rsidRPr="002D2AA1" w:rsidRDefault="00F15C42" w:rsidP="002D2AA1">
      <w:pPr>
        <w:spacing w:line="335" w:lineRule="atLeast"/>
        <w:ind w:left="360"/>
        <w:rPr>
          <w:bCs/>
        </w:rPr>
      </w:pPr>
      <w:r w:rsidRPr="002D2AA1">
        <w:rPr>
          <w:i/>
          <w:iCs/>
        </w:rPr>
        <w:t>Note: delinquent Water includes sewer, trash, and recycling</w:t>
      </w:r>
    </w:p>
    <w:p w14:paraId="70640FA7" w14:textId="77777777" w:rsidR="00F15C42" w:rsidRDefault="00F15C42" w:rsidP="00F15C42">
      <w:pPr>
        <w:autoSpaceDE w:val="0"/>
        <w:autoSpaceDN w:val="0"/>
        <w:adjustRightInd w:val="0"/>
        <w:rPr>
          <w:rFonts w:ascii="Palatino Linotype" w:hAnsi="Palatino Linotype" w:cs="Palatino Linotype"/>
        </w:rPr>
      </w:pPr>
    </w:p>
    <w:p w14:paraId="4B448C3F" w14:textId="096C57B8" w:rsidR="00F15C42" w:rsidRDefault="00DE15A2" w:rsidP="00F15C42">
      <w:pPr>
        <w:autoSpaceDE w:val="0"/>
        <w:autoSpaceDN w:val="0"/>
        <w:adjustRightInd w:val="0"/>
        <w:rPr>
          <w:rFonts w:ascii="Palatino Linotype" w:hAnsi="Palatino Linotype" w:cs="Palatino Linotype"/>
        </w:rPr>
      </w:pPr>
      <w:r>
        <w:rPr>
          <w:rFonts w:ascii="Palatino Linotype" w:hAnsi="Palatino Linotype" w:cs="Palatino Linotype"/>
        </w:rPr>
        <w:t>Ms</w:t>
      </w:r>
      <w:r w:rsidR="002D2AA1">
        <w:rPr>
          <w:rFonts w:ascii="Palatino Linotype" w:hAnsi="Palatino Linotype" w:cs="Palatino Linotype"/>
        </w:rPr>
        <w:t>. Scheuring stated that the unpaid fees were assessed prior to the change in title. She noted that the property passed its inspection in August 2024.</w:t>
      </w:r>
    </w:p>
    <w:p w14:paraId="08BE69F2" w14:textId="77777777" w:rsidR="00DE15A2" w:rsidRDefault="00DE15A2" w:rsidP="00F15C42">
      <w:pPr>
        <w:autoSpaceDE w:val="0"/>
        <w:autoSpaceDN w:val="0"/>
        <w:adjustRightInd w:val="0"/>
        <w:rPr>
          <w:rFonts w:ascii="Palatino Linotype" w:hAnsi="Palatino Linotype" w:cs="Palatino Linotype"/>
        </w:rPr>
      </w:pPr>
    </w:p>
    <w:p w14:paraId="0AD10045" w14:textId="1918C2FF" w:rsidR="00DE15A2" w:rsidRDefault="00DE15A2" w:rsidP="00F15C42">
      <w:pPr>
        <w:autoSpaceDE w:val="0"/>
        <w:autoSpaceDN w:val="0"/>
        <w:adjustRightInd w:val="0"/>
        <w:rPr>
          <w:rFonts w:ascii="Palatino Linotype" w:hAnsi="Palatino Linotype" w:cs="Palatino Linotype"/>
        </w:rPr>
      </w:pPr>
      <w:r>
        <w:rPr>
          <w:rFonts w:ascii="Palatino Linotype" w:hAnsi="Palatino Linotype" w:cs="Palatino Linotype"/>
        </w:rPr>
        <w:t>Mr. DeJesus stated that he has not received any tickets since he purchased the property</w:t>
      </w:r>
      <w:r w:rsidR="002D2AA1">
        <w:rPr>
          <w:rFonts w:ascii="Palatino Linotype" w:hAnsi="Palatino Linotype" w:cs="Palatino Linotype"/>
        </w:rPr>
        <w:t xml:space="preserve">. He stated that the sewer problem at the adjoining property is unresolved. The adjoining property owner received a $17K estimate to repair the sewer problem and he has not moved forward with the repair.  </w:t>
      </w:r>
    </w:p>
    <w:p w14:paraId="48D63197" w14:textId="77777777" w:rsidR="002D2AA1" w:rsidRDefault="002D2AA1" w:rsidP="00F15C42">
      <w:pPr>
        <w:autoSpaceDE w:val="0"/>
        <w:autoSpaceDN w:val="0"/>
        <w:adjustRightInd w:val="0"/>
        <w:rPr>
          <w:rFonts w:ascii="Palatino Linotype" w:hAnsi="Palatino Linotype" w:cs="Palatino Linotype"/>
        </w:rPr>
      </w:pPr>
    </w:p>
    <w:p w14:paraId="55623BEC" w14:textId="1FAEDC68" w:rsidR="002D2AA1" w:rsidRPr="002D2AA1" w:rsidRDefault="002D2AA1" w:rsidP="00F15C42">
      <w:pPr>
        <w:autoSpaceDE w:val="0"/>
        <w:autoSpaceDN w:val="0"/>
        <w:adjustRightInd w:val="0"/>
        <w:rPr>
          <w:rFonts w:ascii="Palatino Linotype" w:hAnsi="Palatino Linotype" w:cs="Palatino Linotype"/>
          <w:b/>
          <w:bCs/>
        </w:rPr>
      </w:pPr>
      <w:r w:rsidRPr="002D2AA1">
        <w:rPr>
          <w:rFonts w:ascii="Palatino Linotype" w:hAnsi="Palatino Linotype" w:cs="Palatino Linotype"/>
          <w:b/>
          <w:bCs/>
        </w:rPr>
        <w:t>Mr. Boyd moved, seconded by Mr. McMahon, to remove this property from the process.</w:t>
      </w:r>
    </w:p>
    <w:p w14:paraId="4479B02F" w14:textId="77777777" w:rsidR="002D2AA1" w:rsidRDefault="002D2AA1" w:rsidP="00F15C42">
      <w:pPr>
        <w:autoSpaceDE w:val="0"/>
        <w:autoSpaceDN w:val="0"/>
        <w:adjustRightInd w:val="0"/>
        <w:rPr>
          <w:rFonts w:ascii="Palatino Linotype" w:hAnsi="Palatino Linotype" w:cs="Palatino Linotype"/>
        </w:rPr>
      </w:pPr>
    </w:p>
    <w:p w14:paraId="1C15EE20" w14:textId="25155ADB" w:rsidR="002D2AA1" w:rsidRDefault="002D2AA1" w:rsidP="00F15C42">
      <w:pPr>
        <w:autoSpaceDE w:val="0"/>
        <w:autoSpaceDN w:val="0"/>
        <w:adjustRightInd w:val="0"/>
        <w:rPr>
          <w:rFonts w:ascii="Palatino Linotype" w:hAnsi="Palatino Linotype" w:cs="Palatino Linotype"/>
        </w:rPr>
      </w:pPr>
      <w:r>
        <w:rPr>
          <w:rFonts w:ascii="Palatino Linotype" w:hAnsi="Palatino Linotype" w:cs="Palatino Linotype"/>
        </w:rPr>
        <w:t>After a discussion on potential solutions, it was determined that the City needs to consider what it can do to follow through due to the existing health issues and the potential liability c</w:t>
      </w:r>
      <w:r w:rsidR="00407908">
        <w:rPr>
          <w:rFonts w:ascii="Palatino Linotype" w:hAnsi="Palatino Linotype" w:cs="Palatino Linotype"/>
        </w:rPr>
        <w:t>reate</w:t>
      </w:r>
      <w:r>
        <w:rPr>
          <w:rFonts w:ascii="Palatino Linotype" w:hAnsi="Palatino Linotype" w:cs="Palatino Linotype"/>
        </w:rPr>
        <w:t xml:space="preserve">d by the damage to the sidewalk as a result of the </w:t>
      </w:r>
      <w:r w:rsidR="00407908">
        <w:rPr>
          <w:rFonts w:ascii="Palatino Linotype" w:hAnsi="Palatino Linotype" w:cs="Palatino Linotype"/>
        </w:rPr>
        <w:t xml:space="preserve">multi-year </w:t>
      </w:r>
      <w:r>
        <w:rPr>
          <w:rFonts w:ascii="Palatino Linotype" w:hAnsi="Palatino Linotype" w:cs="Palatino Linotype"/>
        </w:rPr>
        <w:t>sewer leak.</w:t>
      </w:r>
    </w:p>
    <w:p w14:paraId="7BCCEC0B" w14:textId="77777777" w:rsidR="002D2AA1" w:rsidRDefault="002D2AA1" w:rsidP="00F15C42">
      <w:pPr>
        <w:autoSpaceDE w:val="0"/>
        <w:autoSpaceDN w:val="0"/>
        <w:adjustRightInd w:val="0"/>
        <w:rPr>
          <w:rFonts w:ascii="Palatino Linotype" w:hAnsi="Palatino Linotype" w:cs="Palatino Linotype"/>
        </w:rPr>
      </w:pPr>
    </w:p>
    <w:p w14:paraId="2CCA801C" w14:textId="0235176B" w:rsidR="002D2AA1" w:rsidRDefault="002D2AA1" w:rsidP="00F15C42">
      <w:pPr>
        <w:autoSpaceDE w:val="0"/>
        <w:autoSpaceDN w:val="0"/>
        <w:adjustRightInd w:val="0"/>
        <w:rPr>
          <w:rFonts w:ascii="Palatino Linotype" w:hAnsi="Palatino Linotype" w:cs="Palatino Linotype"/>
        </w:rPr>
      </w:pPr>
      <w:r>
        <w:rPr>
          <w:rFonts w:ascii="Palatino Linotype" w:hAnsi="Palatino Linotype" w:cs="Palatino Linotype"/>
        </w:rPr>
        <w:t>Ms. Kelleher suggested moving 1011 N 12</w:t>
      </w:r>
      <w:r w:rsidRPr="002D2AA1">
        <w:rPr>
          <w:rFonts w:ascii="Palatino Linotype" w:hAnsi="Palatino Linotype" w:cs="Palatino Linotype"/>
          <w:vertAlign w:val="superscript"/>
        </w:rPr>
        <w:t>th</w:t>
      </w:r>
      <w:r>
        <w:rPr>
          <w:rFonts w:ascii="Palatino Linotype" w:hAnsi="Palatino Linotype" w:cs="Palatino Linotype"/>
        </w:rPr>
        <w:t xml:space="preserve"> into the BPRC process.</w:t>
      </w:r>
    </w:p>
    <w:p w14:paraId="514A29EB" w14:textId="77777777" w:rsidR="002D2AA1" w:rsidRDefault="002D2AA1" w:rsidP="00F15C42">
      <w:pPr>
        <w:autoSpaceDE w:val="0"/>
        <w:autoSpaceDN w:val="0"/>
        <w:adjustRightInd w:val="0"/>
        <w:rPr>
          <w:rFonts w:ascii="Palatino Linotype" w:hAnsi="Palatino Linotype" w:cs="Palatino Linotype"/>
        </w:rPr>
      </w:pPr>
    </w:p>
    <w:p w14:paraId="471D77F9" w14:textId="6E8035B3" w:rsidR="002D2AA1" w:rsidRDefault="002D2AA1" w:rsidP="00F15C42">
      <w:pPr>
        <w:autoSpaceDE w:val="0"/>
        <w:autoSpaceDN w:val="0"/>
        <w:adjustRightInd w:val="0"/>
        <w:rPr>
          <w:rFonts w:ascii="Palatino Linotype" w:hAnsi="Palatino Linotype" w:cs="Palatino Linotype"/>
        </w:rPr>
      </w:pPr>
      <w:r>
        <w:rPr>
          <w:rFonts w:ascii="Palatino Linotype" w:hAnsi="Palatino Linotype" w:cs="Palatino Linotype"/>
        </w:rPr>
        <w:t>Mr. Rye asked Mr. Fessler to consult with Ms. Mayfield about alternatives the City can undertake to resolve this ongoing issue.</w:t>
      </w:r>
    </w:p>
    <w:p w14:paraId="176E7E03" w14:textId="77777777" w:rsidR="00DE15A2" w:rsidRDefault="00DE15A2" w:rsidP="00F15C42">
      <w:pPr>
        <w:autoSpaceDE w:val="0"/>
        <w:autoSpaceDN w:val="0"/>
        <w:adjustRightInd w:val="0"/>
        <w:rPr>
          <w:rFonts w:ascii="Palatino Linotype" w:hAnsi="Palatino Linotype" w:cs="Palatino Linotype"/>
        </w:rPr>
      </w:pPr>
    </w:p>
    <w:bookmarkEnd w:id="1"/>
    <w:p w14:paraId="7D757AEB" w14:textId="76BC62E0" w:rsidR="00C449ED" w:rsidRDefault="002D2AA1" w:rsidP="00F15C42">
      <w:pPr>
        <w:autoSpaceDE w:val="0"/>
        <w:autoSpaceDN w:val="0"/>
        <w:adjustRightInd w:val="0"/>
        <w:rPr>
          <w:rFonts w:ascii="Palatino Linotype" w:hAnsi="Palatino Linotype" w:cs="Palatino Linotype"/>
        </w:rPr>
      </w:pPr>
      <w:r>
        <w:rPr>
          <w:rFonts w:ascii="Palatino Linotype" w:hAnsi="Palatino Linotype" w:cs="Palatino Linotype"/>
        </w:rPr>
        <w:t>Mr. Boyd retracted his motion to remove.</w:t>
      </w:r>
    </w:p>
    <w:p w14:paraId="59F4EB4E" w14:textId="77777777" w:rsidR="002D2AA1" w:rsidRDefault="002D2AA1" w:rsidP="00F15C42">
      <w:pPr>
        <w:autoSpaceDE w:val="0"/>
        <w:autoSpaceDN w:val="0"/>
        <w:adjustRightInd w:val="0"/>
        <w:rPr>
          <w:rFonts w:ascii="Palatino Linotype" w:hAnsi="Palatino Linotype" w:cs="Palatino Linotype"/>
        </w:rPr>
      </w:pPr>
    </w:p>
    <w:p w14:paraId="1A33BC32" w14:textId="77777777" w:rsidR="008B380B" w:rsidRDefault="008B380B" w:rsidP="008B380B">
      <w:pPr>
        <w:autoSpaceDE w:val="0"/>
        <w:autoSpaceDN w:val="0"/>
        <w:adjustRightInd w:val="0"/>
        <w:rPr>
          <w:rFonts w:ascii="Palatino Linotype" w:hAnsi="Palatino Linotype" w:cs="Palatino Linotype"/>
          <w:b/>
          <w:bCs/>
        </w:rPr>
      </w:pPr>
      <w:r>
        <w:rPr>
          <w:rFonts w:ascii="Palatino Linotype" w:hAnsi="Palatino Linotype" w:cs="Palatino Linotype"/>
          <w:b/>
          <w:bCs/>
        </w:rPr>
        <w:t>Public Comment</w:t>
      </w:r>
    </w:p>
    <w:p w14:paraId="4DC78D13" w14:textId="77777777" w:rsidR="008B380B" w:rsidRDefault="008B380B" w:rsidP="008B380B">
      <w:pPr>
        <w:autoSpaceDE w:val="0"/>
        <w:autoSpaceDN w:val="0"/>
        <w:adjustRightInd w:val="0"/>
        <w:rPr>
          <w:rFonts w:ascii="Palatino Linotype" w:hAnsi="Palatino Linotype" w:cs="Palatino Linotype"/>
        </w:rPr>
      </w:pPr>
      <w:r>
        <w:rPr>
          <w:rFonts w:ascii="Palatino Linotype" w:hAnsi="Palatino Linotype" w:cs="Palatino Linotype"/>
        </w:rPr>
        <w:t>None.</w:t>
      </w:r>
    </w:p>
    <w:p w14:paraId="7B7BF39B" w14:textId="77777777" w:rsidR="008B380B" w:rsidRDefault="008B380B" w:rsidP="008B380B">
      <w:pPr>
        <w:autoSpaceDE w:val="0"/>
        <w:autoSpaceDN w:val="0"/>
        <w:adjustRightInd w:val="0"/>
        <w:rPr>
          <w:rFonts w:ascii="Palatino Linotype" w:hAnsi="Palatino Linotype" w:cs="Palatino Linotype"/>
        </w:rPr>
      </w:pPr>
    </w:p>
    <w:p w14:paraId="45822F4F" w14:textId="235771D4" w:rsidR="00407908" w:rsidRPr="00407908" w:rsidRDefault="00407908" w:rsidP="008B380B">
      <w:pPr>
        <w:autoSpaceDE w:val="0"/>
        <w:autoSpaceDN w:val="0"/>
        <w:adjustRightInd w:val="0"/>
        <w:rPr>
          <w:rFonts w:ascii="Palatino Linotype" w:hAnsi="Palatino Linotype" w:cs="Palatino Linotype"/>
          <w:b/>
          <w:bCs/>
        </w:rPr>
      </w:pPr>
      <w:r w:rsidRPr="00407908">
        <w:rPr>
          <w:rFonts w:ascii="Palatino Linotype" w:hAnsi="Palatino Linotype" w:cs="Palatino Linotype"/>
          <w:b/>
          <w:bCs/>
        </w:rPr>
        <w:t>Mr. Miller moved, seconded by McMahon to table 1009 N 12</w:t>
      </w:r>
      <w:r w:rsidRPr="00407908">
        <w:rPr>
          <w:rFonts w:ascii="Palatino Linotype" w:hAnsi="Palatino Linotype" w:cs="Palatino Linotype"/>
          <w:b/>
          <w:bCs/>
          <w:vertAlign w:val="superscript"/>
        </w:rPr>
        <w:t>th</w:t>
      </w:r>
      <w:r w:rsidRPr="00407908">
        <w:rPr>
          <w:rFonts w:ascii="Palatino Linotype" w:hAnsi="Palatino Linotype" w:cs="Palatino Linotype"/>
          <w:b/>
          <w:bCs/>
        </w:rPr>
        <w:t xml:space="preserve"> Street until the June Determination hearing, when alternatives can be considered. The motion was approved unanimously.</w:t>
      </w:r>
    </w:p>
    <w:p w14:paraId="2A5BB189" w14:textId="77777777" w:rsidR="00C449ED" w:rsidRDefault="00C449ED" w:rsidP="00C96B0A">
      <w:pPr>
        <w:autoSpaceDE w:val="0"/>
        <w:autoSpaceDN w:val="0"/>
        <w:adjustRightInd w:val="0"/>
        <w:rPr>
          <w:rFonts w:ascii="Palatino Linotype" w:hAnsi="Palatino Linotype" w:cs="Palatino Linotype"/>
        </w:rPr>
      </w:pPr>
    </w:p>
    <w:p w14:paraId="398E3BC5" w14:textId="7AD9468B" w:rsidR="002D2AA1" w:rsidRPr="00F77777" w:rsidRDefault="002D2AA1" w:rsidP="002D2AA1">
      <w:pPr>
        <w:rPr>
          <w:rFonts w:ascii="Calibri" w:hAnsi="Calibri"/>
          <w:i/>
          <w:sz w:val="22"/>
          <w:szCs w:val="22"/>
        </w:rPr>
      </w:pPr>
      <w:bookmarkStart w:id="2" w:name="_Hlk140071275"/>
      <w:r>
        <w:rPr>
          <w:rFonts w:ascii="Palatino Linotype" w:hAnsi="Palatino Linotype" w:cs="Palatino Linotype"/>
          <w:b/>
          <w:bCs/>
        </w:rPr>
        <w:t>5</w:t>
      </w:r>
      <w:r w:rsidRPr="002B1622">
        <w:rPr>
          <w:rFonts w:ascii="Palatino Linotype" w:hAnsi="Palatino Linotype" w:cs="Palatino Linotype"/>
          <w:b/>
          <w:bCs/>
        </w:rPr>
        <w:t>.</w:t>
      </w:r>
      <w:r>
        <w:rPr>
          <w:rFonts w:ascii="Palatino Linotype" w:hAnsi="Palatino Linotype" w:cs="Palatino Linotype"/>
          <w:b/>
          <w:bCs/>
        </w:rPr>
        <w:t xml:space="preserve"> 1550 Cotton St</w:t>
      </w:r>
      <w:r>
        <w:rPr>
          <w:rFonts w:ascii="Palatino Linotype" w:hAnsi="Palatino Linotype"/>
          <w:b/>
        </w:rPr>
        <w:t xml:space="preserve">, </w:t>
      </w:r>
      <w:r w:rsidR="00407908">
        <w:rPr>
          <w:rFonts w:ascii="Palatino Linotype" w:hAnsi="Palatino Linotype"/>
          <w:b/>
          <w:bCs/>
        </w:rPr>
        <w:t>Justo</w:t>
      </w:r>
      <w:r>
        <w:rPr>
          <w:rFonts w:ascii="Palatino Linotype" w:hAnsi="Palatino Linotype"/>
          <w:b/>
          <w:bCs/>
        </w:rPr>
        <w:t xml:space="preserve"> DelOrbe</w:t>
      </w:r>
      <w:r>
        <w:rPr>
          <w:rFonts w:ascii="Palatino Linotype" w:hAnsi="Palatino Linotype"/>
          <w:b/>
        </w:rPr>
        <w:t xml:space="preserve">, owner, </w:t>
      </w:r>
      <w:r>
        <w:rPr>
          <w:rFonts w:ascii="Palatino Linotype" w:hAnsi="Palatino Linotype" w:cs="Palatino Linotype"/>
          <w:b/>
          <w:bCs/>
        </w:rPr>
        <w:t>PO Box 8228 Reading</w:t>
      </w:r>
      <w:r>
        <w:rPr>
          <w:rFonts w:ascii="Palatino Linotype" w:hAnsi="Palatino Linotype"/>
          <w:b/>
        </w:rPr>
        <w:t>, Purchased Sept 2015, Table</w:t>
      </w:r>
      <w:r w:rsidR="00407908">
        <w:rPr>
          <w:rFonts w:ascii="Palatino Linotype" w:hAnsi="Palatino Linotype"/>
          <w:b/>
        </w:rPr>
        <w:t>d</w:t>
      </w:r>
      <w:r>
        <w:rPr>
          <w:rFonts w:ascii="Palatino Linotype" w:hAnsi="Palatino Linotype"/>
          <w:b/>
        </w:rPr>
        <w:t xml:space="preserve"> Aug 2024</w:t>
      </w:r>
      <w:r>
        <w:rPr>
          <w:rFonts w:ascii="Palatino Linotype" w:hAnsi="Palatino Linotype" w:cs="Palatino Linotype"/>
        </w:rPr>
        <w:t xml:space="preserve"> </w:t>
      </w:r>
      <w:bookmarkEnd w:id="2"/>
    </w:p>
    <w:p w14:paraId="6AF5A0D9" w14:textId="77777777" w:rsidR="00C449ED" w:rsidRDefault="00C449ED" w:rsidP="00C449ED">
      <w:pPr>
        <w:ind w:left="720"/>
        <w:rPr>
          <w:rFonts w:ascii="Palatino Linotype" w:hAnsi="Palatino Linotype" w:cs="Palatino Linotype"/>
        </w:rPr>
      </w:pPr>
    </w:p>
    <w:p w14:paraId="1C34B720" w14:textId="77777777" w:rsidR="002D2AA1" w:rsidRDefault="00496E65" w:rsidP="00496E65">
      <w:pPr>
        <w:pStyle w:val="Default"/>
        <w:rPr>
          <w:bCs/>
        </w:rPr>
      </w:pPr>
      <w:r>
        <w:rPr>
          <w:bCs/>
        </w:rPr>
        <w:t xml:space="preserve">Ms. </w:t>
      </w:r>
      <w:r w:rsidR="002D2AA1">
        <w:rPr>
          <w:bCs/>
        </w:rPr>
        <w:t>Kelleher</w:t>
      </w:r>
      <w:r>
        <w:rPr>
          <w:bCs/>
        </w:rPr>
        <w:t xml:space="preserve"> administered the oath to M</w:t>
      </w:r>
      <w:r w:rsidR="002D2AA1">
        <w:rPr>
          <w:bCs/>
        </w:rPr>
        <w:t>r. DelOrbe</w:t>
      </w:r>
      <w:r>
        <w:rPr>
          <w:bCs/>
        </w:rPr>
        <w:t xml:space="preserve">.  </w:t>
      </w:r>
    </w:p>
    <w:p w14:paraId="24E9906B" w14:textId="77777777" w:rsidR="002D2AA1" w:rsidRDefault="002D2AA1" w:rsidP="00496E65">
      <w:pPr>
        <w:pStyle w:val="Default"/>
        <w:rPr>
          <w:bCs/>
        </w:rPr>
      </w:pPr>
    </w:p>
    <w:p w14:paraId="2DB242FD" w14:textId="7C742DDD" w:rsidR="00496E65" w:rsidRDefault="00496E65" w:rsidP="00496E65">
      <w:pPr>
        <w:pStyle w:val="Default"/>
        <w:rPr>
          <w:bCs/>
        </w:rPr>
      </w:pPr>
      <w:r>
        <w:rPr>
          <w:bCs/>
        </w:rPr>
        <w:t>Ms. Schuering displayed current photos of the property.</w:t>
      </w:r>
    </w:p>
    <w:p w14:paraId="2AC0B5CF" w14:textId="77777777" w:rsidR="00496E65" w:rsidRDefault="00496E65" w:rsidP="00496E65">
      <w:pPr>
        <w:pStyle w:val="Default"/>
        <w:rPr>
          <w:bCs/>
        </w:rPr>
      </w:pPr>
    </w:p>
    <w:p w14:paraId="3E0B8E21" w14:textId="77777777" w:rsidR="00496E65" w:rsidRDefault="00496E65" w:rsidP="00496E65">
      <w:pPr>
        <w:pStyle w:val="Default"/>
      </w:pPr>
      <w:r>
        <w:t>Ms. Scheuring entered the following conditions into the record from the property summary sheet and she entered the property packet into the record as follows:</w:t>
      </w:r>
    </w:p>
    <w:p w14:paraId="5C587036" w14:textId="62024363" w:rsidR="00496E65" w:rsidRDefault="00496E65" w:rsidP="00496E65">
      <w:pPr>
        <w:numPr>
          <w:ilvl w:val="0"/>
          <w:numId w:val="1"/>
        </w:numPr>
        <w:rPr>
          <w:rFonts w:ascii="Palatino Linotype" w:hAnsi="Palatino Linotype"/>
        </w:rPr>
      </w:pPr>
      <w:r w:rsidRPr="00FC5671">
        <w:rPr>
          <w:rFonts w:ascii="Palatino Linotype" w:hAnsi="Palatino Linotype"/>
        </w:rPr>
        <w:t xml:space="preserve">Notice mailed to the property owner via first class </w:t>
      </w:r>
      <w:r>
        <w:rPr>
          <w:rFonts w:ascii="Palatino Linotype" w:hAnsi="Palatino Linotype"/>
        </w:rPr>
        <w:t xml:space="preserve">mail </w:t>
      </w:r>
      <w:r w:rsidRPr="00FC5671">
        <w:rPr>
          <w:rFonts w:ascii="Palatino Linotype" w:hAnsi="Palatino Linotype"/>
        </w:rPr>
        <w:t>on</w:t>
      </w:r>
      <w:r>
        <w:rPr>
          <w:rFonts w:ascii="Palatino Linotype" w:hAnsi="Palatino Linotype"/>
        </w:rPr>
        <w:t xml:space="preserve"> J</w:t>
      </w:r>
      <w:r w:rsidR="002D2AA1">
        <w:rPr>
          <w:rFonts w:ascii="Palatino Linotype" w:hAnsi="Palatino Linotype"/>
        </w:rPr>
        <w:t>anuary 6</w:t>
      </w:r>
      <w:r>
        <w:rPr>
          <w:rFonts w:ascii="Palatino Linotype" w:hAnsi="Palatino Linotype"/>
        </w:rPr>
        <w:t>, 202</w:t>
      </w:r>
      <w:r w:rsidR="002D2AA1">
        <w:rPr>
          <w:rFonts w:ascii="Palatino Linotype" w:hAnsi="Palatino Linotype"/>
        </w:rPr>
        <w:t>5</w:t>
      </w:r>
    </w:p>
    <w:p w14:paraId="2D8A15CD" w14:textId="77777777" w:rsidR="002D2AA1" w:rsidRPr="002D2AA1" w:rsidRDefault="002D2AA1" w:rsidP="00496E65">
      <w:pPr>
        <w:numPr>
          <w:ilvl w:val="0"/>
          <w:numId w:val="1"/>
        </w:numPr>
        <w:rPr>
          <w:rFonts w:ascii="Palatino Linotype" w:hAnsi="Palatino Linotype"/>
        </w:rPr>
      </w:pP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 xml:space="preserve">$201.38, </w:t>
      </w:r>
      <w:r>
        <w:rPr>
          <w:rFonts w:ascii="Palatino Linotype" w:hAnsi="Palatino Linotype"/>
        </w:rPr>
        <w:t>water service on</w:t>
      </w:r>
      <w:r>
        <w:rPr>
          <w:rFonts w:ascii="Palatino Linotype" w:hAnsi="Palatino Linotype" w:cs="Tahoma"/>
          <w:color w:val="000000"/>
        </w:rPr>
        <w:t xml:space="preserve"> </w:t>
      </w:r>
    </w:p>
    <w:p w14:paraId="6D6E4B55" w14:textId="755DE0E8" w:rsidR="00496E65" w:rsidRDefault="00496E65" w:rsidP="00496E65">
      <w:pPr>
        <w:numPr>
          <w:ilvl w:val="0"/>
          <w:numId w:val="1"/>
        </w:numPr>
        <w:rPr>
          <w:rFonts w:ascii="Palatino Linotype" w:hAnsi="Palatino Linotype"/>
        </w:rPr>
      </w:pPr>
      <w:r>
        <w:rPr>
          <w:rFonts w:ascii="Palatino Linotype" w:hAnsi="Palatino Linotype" w:cs="Tahoma"/>
          <w:color w:val="000000"/>
        </w:rPr>
        <w:t xml:space="preserve">Delinquent taxes </w:t>
      </w:r>
      <w:r w:rsidR="00E71D38">
        <w:rPr>
          <w:rFonts w:ascii="Palatino Linotype" w:hAnsi="Palatino Linotype" w:cs="Tahoma"/>
          <w:color w:val="000000"/>
        </w:rPr>
        <w:t>N/A</w:t>
      </w:r>
    </w:p>
    <w:p w14:paraId="3B4CEBAC" w14:textId="77777777" w:rsidR="00496E65" w:rsidRPr="00F3445A" w:rsidRDefault="00496E65" w:rsidP="00496E65">
      <w:pPr>
        <w:numPr>
          <w:ilvl w:val="0"/>
          <w:numId w:val="1"/>
        </w:numPr>
        <w:rPr>
          <w:rFonts w:ascii="Palatino Linotype" w:hAnsi="Palatino Linotype"/>
        </w:rPr>
      </w:pPr>
      <w:r w:rsidRPr="00F3445A">
        <w:rPr>
          <w:rFonts w:ascii="Palatino Linotype" w:hAnsi="Palatino Linotype"/>
        </w:rPr>
        <w:t>Gas service</w:t>
      </w:r>
      <w:r>
        <w:rPr>
          <w:rFonts w:ascii="Palatino Linotype" w:hAnsi="Palatino Linotype"/>
        </w:rPr>
        <w:t xml:space="preserve"> N/A</w:t>
      </w:r>
    </w:p>
    <w:p w14:paraId="10F9FFA0" w14:textId="77777777" w:rsidR="00496E65" w:rsidRDefault="00496E65" w:rsidP="00496E65">
      <w:pPr>
        <w:numPr>
          <w:ilvl w:val="0"/>
          <w:numId w:val="1"/>
        </w:numPr>
        <w:rPr>
          <w:rFonts w:ascii="Palatino Linotype" w:hAnsi="Palatino Linotype"/>
        </w:rPr>
      </w:pPr>
      <w:r>
        <w:rPr>
          <w:rFonts w:ascii="Palatino Linotype" w:hAnsi="Palatino Linotype"/>
        </w:rPr>
        <w:t>Electric service N/A</w:t>
      </w:r>
    </w:p>
    <w:p w14:paraId="3C11B3D9" w14:textId="77777777" w:rsidR="002D2AA1" w:rsidRPr="002D2AA1" w:rsidRDefault="00496E65" w:rsidP="002D2AA1">
      <w:pPr>
        <w:numPr>
          <w:ilvl w:val="0"/>
          <w:numId w:val="1"/>
        </w:numPr>
        <w:spacing w:line="335" w:lineRule="atLeast"/>
        <w:rPr>
          <w:rFonts w:ascii="Calibri" w:hAnsi="Calibri"/>
          <w:i/>
          <w:sz w:val="22"/>
          <w:szCs w:val="22"/>
        </w:rPr>
      </w:pPr>
      <w:r w:rsidRPr="002D2AA1">
        <w:rPr>
          <w:rFonts w:ascii="Palatino Linotype" w:hAnsi="Palatino Linotype"/>
        </w:rPr>
        <w:t xml:space="preserve">Trades – N/A </w:t>
      </w:r>
    </w:p>
    <w:p w14:paraId="407167D0" w14:textId="314B97F7" w:rsidR="002D2AA1" w:rsidRPr="002D2AA1" w:rsidRDefault="00496E65" w:rsidP="002D2AA1">
      <w:pPr>
        <w:numPr>
          <w:ilvl w:val="0"/>
          <w:numId w:val="1"/>
        </w:numPr>
        <w:spacing w:line="335" w:lineRule="atLeast"/>
        <w:rPr>
          <w:rFonts w:ascii="Calibri" w:hAnsi="Calibri"/>
          <w:i/>
          <w:sz w:val="22"/>
          <w:szCs w:val="22"/>
        </w:rPr>
      </w:pPr>
      <w:r w:rsidRPr="002D2AA1">
        <w:rPr>
          <w:rFonts w:ascii="Palatino Linotype" w:hAnsi="Palatino Linotype"/>
        </w:rPr>
        <w:t xml:space="preserve">Property Maintenance –  </w:t>
      </w:r>
      <w:r w:rsidRPr="002D2AA1">
        <w:rPr>
          <w:rFonts w:ascii="Palatino Linotype" w:hAnsi="Palatino Linotype" w:cs="Tahoma"/>
          <w:color w:val="000000"/>
        </w:rPr>
        <w:t xml:space="preserve"> </w:t>
      </w:r>
      <w:r w:rsidR="002D2AA1" w:rsidRPr="002D2AA1">
        <w:rPr>
          <w:rFonts w:ascii="Palatino Linotype" w:hAnsi="Palatino Linotype" w:cs="Tahoma"/>
          <w:color w:val="000000"/>
        </w:rPr>
        <w:t>2 work orders, $1009.69 unpaid, 9 QoL Trash, 15 QoL Weeds, 1 QoL Ice</w:t>
      </w:r>
    </w:p>
    <w:p w14:paraId="5D225108" w14:textId="77777777" w:rsidR="00496E65" w:rsidRPr="00F15C42" w:rsidRDefault="00496E65" w:rsidP="00496E65">
      <w:pPr>
        <w:pStyle w:val="Default"/>
        <w:ind w:left="360"/>
        <w:rPr>
          <w:bCs/>
        </w:rPr>
      </w:pPr>
      <w:r w:rsidRPr="00F611AA">
        <w:rPr>
          <w:i/>
          <w:iCs/>
        </w:rPr>
        <w:t>Note: delinquent Water includes sewer, trash, and recycling</w:t>
      </w:r>
    </w:p>
    <w:p w14:paraId="088B83F0" w14:textId="77777777" w:rsidR="00496E65" w:rsidRDefault="00496E65" w:rsidP="00496E65">
      <w:pPr>
        <w:autoSpaceDE w:val="0"/>
        <w:autoSpaceDN w:val="0"/>
        <w:adjustRightInd w:val="0"/>
        <w:rPr>
          <w:rFonts w:ascii="Palatino Linotype" w:hAnsi="Palatino Linotype" w:cs="Palatino Linotype"/>
        </w:rPr>
      </w:pPr>
    </w:p>
    <w:p w14:paraId="68D79C12" w14:textId="7AC85E9C" w:rsidR="00C449ED" w:rsidRDefault="002D2AA1" w:rsidP="00C96B0A">
      <w:pPr>
        <w:autoSpaceDE w:val="0"/>
        <w:autoSpaceDN w:val="0"/>
        <w:adjustRightInd w:val="0"/>
        <w:rPr>
          <w:rFonts w:ascii="Palatino Linotype" w:hAnsi="Palatino Linotype" w:cs="Palatino Linotype"/>
        </w:rPr>
      </w:pPr>
      <w:r>
        <w:rPr>
          <w:rFonts w:ascii="Palatino Linotype" w:hAnsi="Palatino Linotype" w:cs="Palatino Linotype"/>
        </w:rPr>
        <w:t>Mr. DelOrbe stated that he has cleared all the debris from the interior and exterior.  He has paid down the water charges and paid off the taxes. He will next restore the electricity.  He noted his plan to begin performing cosmetic work and move into the property this summer.</w:t>
      </w:r>
    </w:p>
    <w:p w14:paraId="520FCBB5" w14:textId="77777777" w:rsidR="002D2AA1" w:rsidRDefault="002D2AA1" w:rsidP="00C96B0A">
      <w:pPr>
        <w:autoSpaceDE w:val="0"/>
        <w:autoSpaceDN w:val="0"/>
        <w:adjustRightInd w:val="0"/>
        <w:rPr>
          <w:rFonts w:ascii="Palatino Linotype" w:hAnsi="Palatino Linotype" w:cs="Palatino Linotype"/>
        </w:rPr>
      </w:pPr>
    </w:p>
    <w:p w14:paraId="760C580F" w14:textId="1EB41239" w:rsidR="002D2AA1" w:rsidRDefault="002D2AA1" w:rsidP="00C96B0A">
      <w:pPr>
        <w:autoSpaceDE w:val="0"/>
        <w:autoSpaceDN w:val="0"/>
        <w:adjustRightInd w:val="0"/>
        <w:rPr>
          <w:rFonts w:ascii="Palatino Linotype" w:hAnsi="Palatino Linotype" w:cs="Palatino Linotype"/>
        </w:rPr>
      </w:pPr>
      <w:r>
        <w:rPr>
          <w:rFonts w:ascii="Palatino Linotype" w:hAnsi="Palatino Linotype" w:cs="Palatino Linotype"/>
        </w:rPr>
        <w:t>Ms. Scheuring asked Mr. DelOrbe to contact her to arrange an inspection when he returns to the country.</w:t>
      </w:r>
    </w:p>
    <w:p w14:paraId="59524651" w14:textId="77777777" w:rsidR="00E71D38" w:rsidRDefault="00E71D38" w:rsidP="00C96B0A">
      <w:pPr>
        <w:autoSpaceDE w:val="0"/>
        <w:autoSpaceDN w:val="0"/>
        <w:adjustRightInd w:val="0"/>
        <w:rPr>
          <w:rFonts w:ascii="Palatino Linotype" w:hAnsi="Palatino Linotype" w:cs="Palatino Linotype"/>
        </w:rPr>
      </w:pPr>
    </w:p>
    <w:p w14:paraId="75C1B3C4" w14:textId="1462D4C2" w:rsidR="00E71D38" w:rsidRPr="00E71D38" w:rsidRDefault="00E71D38" w:rsidP="00C96B0A">
      <w:pPr>
        <w:autoSpaceDE w:val="0"/>
        <w:autoSpaceDN w:val="0"/>
        <w:adjustRightInd w:val="0"/>
        <w:rPr>
          <w:rFonts w:ascii="Palatino Linotype" w:hAnsi="Palatino Linotype" w:cs="Palatino Linotype"/>
          <w:b/>
          <w:bCs/>
        </w:rPr>
      </w:pPr>
      <w:r w:rsidRPr="00E71D38">
        <w:rPr>
          <w:rFonts w:ascii="Palatino Linotype" w:hAnsi="Palatino Linotype" w:cs="Palatino Linotype"/>
          <w:b/>
          <w:bCs/>
        </w:rPr>
        <w:t>Public Comment</w:t>
      </w:r>
    </w:p>
    <w:p w14:paraId="532DEAFD" w14:textId="0DA15869" w:rsidR="00E71D38" w:rsidRDefault="00E71D38" w:rsidP="00C96B0A">
      <w:pPr>
        <w:autoSpaceDE w:val="0"/>
        <w:autoSpaceDN w:val="0"/>
        <w:adjustRightInd w:val="0"/>
        <w:rPr>
          <w:rFonts w:ascii="Palatino Linotype" w:hAnsi="Palatino Linotype" w:cs="Palatino Linotype"/>
        </w:rPr>
      </w:pPr>
      <w:r>
        <w:rPr>
          <w:rFonts w:ascii="Palatino Linotype" w:hAnsi="Palatino Linotype" w:cs="Palatino Linotype"/>
        </w:rPr>
        <w:t>None</w:t>
      </w:r>
    </w:p>
    <w:p w14:paraId="25E6D874" w14:textId="77777777" w:rsidR="00E71D38" w:rsidRDefault="00E71D38" w:rsidP="00C96B0A">
      <w:pPr>
        <w:autoSpaceDE w:val="0"/>
        <w:autoSpaceDN w:val="0"/>
        <w:adjustRightInd w:val="0"/>
        <w:rPr>
          <w:rFonts w:ascii="Palatino Linotype" w:hAnsi="Palatino Linotype" w:cs="Palatino Linotype"/>
        </w:rPr>
      </w:pPr>
    </w:p>
    <w:p w14:paraId="1ED761BF" w14:textId="35041D87" w:rsidR="00112651" w:rsidRPr="00112651" w:rsidRDefault="002D2AA1" w:rsidP="00112651">
      <w:pPr>
        <w:autoSpaceDE w:val="0"/>
        <w:autoSpaceDN w:val="0"/>
        <w:adjustRightInd w:val="0"/>
        <w:rPr>
          <w:rFonts w:ascii="Palatino Linotype" w:hAnsi="Palatino Linotype" w:cs="Palatino Linotype"/>
          <w:b/>
          <w:bCs/>
        </w:rPr>
      </w:pPr>
      <w:r>
        <w:rPr>
          <w:rFonts w:ascii="Palatino Linotype" w:hAnsi="Palatino Linotype" w:cs="Palatino Linotype"/>
          <w:b/>
          <w:bCs/>
        </w:rPr>
        <w:t>Ms. Woodward</w:t>
      </w:r>
      <w:r w:rsidR="00112651" w:rsidRPr="00112651">
        <w:rPr>
          <w:rFonts w:ascii="Palatino Linotype" w:hAnsi="Palatino Linotype" w:cs="Palatino Linotype"/>
          <w:b/>
          <w:bCs/>
        </w:rPr>
        <w:t xml:space="preserve"> moved, seconded by Mr. </w:t>
      </w:r>
      <w:r w:rsidR="00407908">
        <w:rPr>
          <w:rFonts w:ascii="Palatino Linotype" w:hAnsi="Palatino Linotype" w:cs="Palatino Linotype"/>
          <w:b/>
          <w:bCs/>
        </w:rPr>
        <w:t>Keith</w:t>
      </w:r>
      <w:r w:rsidR="00112651" w:rsidRPr="00112651">
        <w:rPr>
          <w:rFonts w:ascii="Palatino Linotype" w:hAnsi="Palatino Linotype" w:cs="Palatino Linotype"/>
          <w:b/>
          <w:bCs/>
        </w:rPr>
        <w:t xml:space="preserve">, to </w:t>
      </w:r>
      <w:r>
        <w:rPr>
          <w:rFonts w:ascii="Palatino Linotype" w:hAnsi="Palatino Linotype" w:cs="Palatino Linotype"/>
          <w:b/>
          <w:bCs/>
        </w:rPr>
        <w:t>table</w:t>
      </w:r>
      <w:r w:rsidR="00407908">
        <w:rPr>
          <w:rFonts w:ascii="Palatino Linotype" w:hAnsi="Palatino Linotype" w:cs="Palatino Linotype"/>
          <w:b/>
          <w:bCs/>
        </w:rPr>
        <w:t xml:space="preserve"> </w:t>
      </w:r>
      <w:r>
        <w:rPr>
          <w:rFonts w:ascii="Palatino Linotype" w:hAnsi="Palatino Linotype" w:cs="Palatino Linotype"/>
          <w:b/>
          <w:bCs/>
        </w:rPr>
        <w:t>1550 Cotton Street until the June Determination hearing</w:t>
      </w:r>
      <w:r w:rsidR="00112651" w:rsidRPr="00112651">
        <w:rPr>
          <w:rFonts w:ascii="Palatino Linotype" w:hAnsi="Palatino Linotype" w:cs="Palatino Linotype"/>
          <w:b/>
          <w:bCs/>
        </w:rPr>
        <w:t xml:space="preserve">.  </w:t>
      </w:r>
      <w:r>
        <w:rPr>
          <w:rFonts w:ascii="Palatino Linotype" w:hAnsi="Palatino Linotype" w:cs="Palatino Linotype"/>
          <w:b/>
          <w:bCs/>
        </w:rPr>
        <w:t>The m</w:t>
      </w:r>
      <w:r w:rsidR="00112651" w:rsidRPr="00112651">
        <w:rPr>
          <w:rFonts w:ascii="Palatino Linotype" w:hAnsi="Palatino Linotype" w:cs="Palatino Linotype"/>
          <w:b/>
          <w:bCs/>
        </w:rPr>
        <w:t>otion carried unanimously.</w:t>
      </w:r>
    </w:p>
    <w:p w14:paraId="47A22423" w14:textId="77777777" w:rsidR="00E71D38" w:rsidRDefault="00E71D38" w:rsidP="00C96B0A">
      <w:pPr>
        <w:autoSpaceDE w:val="0"/>
        <w:autoSpaceDN w:val="0"/>
        <w:adjustRightInd w:val="0"/>
        <w:rPr>
          <w:rFonts w:ascii="Palatino Linotype" w:hAnsi="Palatino Linotype" w:cs="Palatino Linotype"/>
        </w:rPr>
      </w:pPr>
    </w:p>
    <w:p w14:paraId="6666C947" w14:textId="77777777" w:rsidR="00C96B0A" w:rsidRPr="00E91DC6" w:rsidRDefault="00C96B0A" w:rsidP="00C96B0A">
      <w:pPr>
        <w:rPr>
          <w:rFonts w:ascii="Calibri" w:hAnsi="Calibri"/>
          <w:sz w:val="22"/>
          <w:szCs w:val="22"/>
        </w:rPr>
      </w:pPr>
      <w:r>
        <w:rPr>
          <w:rFonts w:ascii="Palatino Linotype" w:hAnsi="Palatino Linotype" w:cs="Palatino Linotype"/>
          <w:b/>
          <w:bCs/>
        </w:rPr>
        <w:t>Consent Agenda</w:t>
      </w:r>
    </w:p>
    <w:p w14:paraId="60500BDF" w14:textId="77777777" w:rsidR="002D2AA1" w:rsidRDefault="00C96B0A" w:rsidP="00C96B0A">
      <w:pPr>
        <w:pStyle w:val="Default"/>
        <w:rPr>
          <w:i/>
        </w:rPr>
      </w:pPr>
      <w:r>
        <w:t>Ms. Scheuring stated that the following properties do not have representation at this hearing and each property meets at least one (1) of the required blight criteria as follows.  (</w:t>
      </w:r>
      <w:r w:rsidRPr="005B30D2">
        <w:rPr>
          <w:i/>
        </w:rPr>
        <w:t>Note t</w:t>
      </w:r>
      <w:r>
        <w:rPr>
          <w:i/>
        </w:rPr>
        <w:t>he numbers match those on</w:t>
      </w:r>
      <w:r w:rsidRPr="005B30D2">
        <w:rPr>
          <w:i/>
        </w:rPr>
        <w:t xml:space="preserve"> the Property Summary Sheets)</w:t>
      </w:r>
      <w:r w:rsidR="002D2AA1">
        <w:rPr>
          <w:i/>
        </w:rPr>
        <w:t xml:space="preserve">. </w:t>
      </w:r>
    </w:p>
    <w:p w14:paraId="45C3CB97" w14:textId="77777777" w:rsidR="002D2AA1" w:rsidRDefault="002D2AA1" w:rsidP="00C96B0A">
      <w:pPr>
        <w:pStyle w:val="Default"/>
        <w:rPr>
          <w:i/>
        </w:rPr>
      </w:pPr>
    </w:p>
    <w:p w14:paraId="10449EF5" w14:textId="03663E32" w:rsidR="00C96B0A" w:rsidRPr="002D2AA1" w:rsidRDefault="002D2AA1" w:rsidP="00C96B0A">
      <w:pPr>
        <w:pStyle w:val="Default"/>
        <w:rPr>
          <w:iCs/>
        </w:rPr>
      </w:pPr>
      <w:r w:rsidRPr="002D2AA1">
        <w:rPr>
          <w:iCs/>
        </w:rPr>
        <w:t>Notices were mailed to all properties on January 6, 2025.</w:t>
      </w:r>
    </w:p>
    <w:p w14:paraId="162060CC" w14:textId="77777777" w:rsidR="006E5F7C" w:rsidRDefault="006E5F7C" w:rsidP="00C96B0A">
      <w:pPr>
        <w:autoSpaceDE w:val="0"/>
        <w:autoSpaceDN w:val="0"/>
        <w:adjustRightInd w:val="0"/>
      </w:pPr>
    </w:p>
    <w:p w14:paraId="588E1850" w14:textId="2C2AB4A3" w:rsidR="00B3276F" w:rsidRPr="00D93E60" w:rsidRDefault="006E5F7C" w:rsidP="006E5F7C">
      <w:pPr>
        <w:rPr>
          <w:rFonts w:ascii="Palatino Linotype" w:hAnsi="Palatino Linotype"/>
        </w:rPr>
      </w:pPr>
      <w:r>
        <w:rPr>
          <w:rFonts w:ascii="Palatino Linotype" w:hAnsi="Palatino Linotype" w:cs="Palatino Linotype"/>
          <w:b/>
          <w:bCs/>
        </w:rPr>
        <w:t>1</w:t>
      </w:r>
      <w:r w:rsidRPr="002B1622">
        <w:rPr>
          <w:rFonts w:ascii="Palatino Linotype" w:hAnsi="Palatino Linotype" w:cs="Palatino Linotype"/>
          <w:b/>
          <w:bCs/>
        </w:rPr>
        <w:t>.</w:t>
      </w:r>
      <w:r>
        <w:rPr>
          <w:rFonts w:ascii="Palatino Linotype" w:hAnsi="Palatino Linotype" w:cs="Palatino Linotype"/>
          <w:b/>
          <w:bCs/>
        </w:rPr>
        <w:t xml:space="preserve"> 429 A Locust St. Jorge Patricio Pacheco, owner, 3229 State Hill Rd, </w:t>
      </w:r>
      <w:proofErr w:type="spellStart"/>
      <w:r>
        <w:rPr>
          <w:rFonts w:ascii="Palatino Linotype" w:hAnsi="Palatino Linotype" w:cs="Palatino Linotype"/>
          <w:b/>
          <w:bCs/>
        </w:rPr>
        <w:t>Rdg</w:t>
      </w:r>
      <w:proofErr w:type="spellEnd"/>
      <w:r>
        <w:rPr>
          <w:rFonts w:ascii="Palatino Linotype" w:hAnsi="Palatino Linotype" w:cs="Palatino Linotype"/>
          <w:b/>
          <w:bCs/>
        </w:rPr>
        <w:t xml:space="preserve">, Purchased  April 2024 </w:t>
      </w:r>
      <w:r w:rsidR="00D93E60">
        <w:rPr>
          <w:rFonts w:ascii="Palatino Linotype" w:hAnsi="Palatino Linotype" w:cs="Palatino Linotype"/>
        </w:rPr>
        <w:t xml:space="preserve"> - </w:t>
      </w:r>
      <w:r w:rsidR="00D93E60" w:rsidRPr="00F3445A">
        <w:rPr>
          <w:rFonts w:ascii="Palatino Linotype" w:hAnsi="Palatino Linotype"/>
        </w:rPr>
        <w:t>Delinquent</w:t>
      </w:r>
      <w:r w:rsidR="00D93E60">
        <w:rPr>
          <w:rFonts w:ascii="Palatino Linotype" w:hAnsi="Palatino Linotype"/>
        </w:rPr>
        <w:t xml:space="preserve"> water charges </w:t>
      </w:r>
      <w:r w:rsidR="00D93E60">
        <w:rPr>
          <w:rFonts w:ascii="Palatino Linotype" w:hAnsi="Palatino Linotype" w:cs="Tahoma"/>
          <w:color w:val="000000"/>
        </w:rPr>
        <w:t>$</w:t>
      </w:r>
      <w:r>
        <w:rPr>
          <w:rFonts w:ascii="Palatino Linotype" w:hAnsi="Palatino Linotype" w:cs="Tahoma"/>
          <w:color w:val="000000"/>
        </w:rPr>
        <w:t>235.37</w:t>
      </w:r>
      <w:r w:rsidR="00D93E60">
        <w:rPr>
          <w:rFonts w:ascii="Palatino Linotype" w:hAnsi="Palatino Linotype" w:cs="Tahoma"/>
          <w:color w:val="000000"/>
        </w:rPr>
        <w:t xml:space="preserve">, Water on; </w:t>
      </w:r>
      <w:r w:rsidR="00D93E60" w:rsidRPr="002720E6">
        <w:rPr>
          <w:rFonts w:ascii="Palatino Linotype" w:hAnsi="Palatino Linotype" w:cs="Tahoma"/>
          <w:color w:val="000000"/>
        </w:rPr>
        <w:t>Delinquent taxes</w:t>
      </w:r>
      <w:r w:rsidR="00D93E60">
        <w:rPr>
          <w:rFonts w:ascii="Palatino Linotype" w:hAnsi="Palatino Linotype" w:cs="Tahoma"/>
          <w:color w:val="000000"/>
        </w:rPr>
        <w:t xml:space="preserve"> </w:t>
      </w:r>
      <w:r>
        <w:rPr>
          <w:rFonts w:ascii="Palatino Linotype" w:hAnsi="Palatino Linotype" w:cs="Tahoma"/>
          <w:color w:val="000000"/>
        </w:rPr>
        <w:t>N/A</w:t>
      </w:r>
      <w:r w:rsidR="00D93E60">
        <w:rPr>
          <w:rFonts w:ascii="Palatino Linotype" w:hAnsi="Palatino Linotype" w:cs="Tahoma"/>
          <w:color w:val="000000"/>
        </w:rPr>
        <w:t xml:space="preserve">; </w:t>
      </w:r>
      <w:r w:rsidR="00D93E60">
        <w:rPr>
          <w:rFonts w:ascii="Palatino Linotype" w:hAnsi="Palatino Linotype"/>
        </w:rPr>
        <w:t>Property Maintenance</w:t>
      </w:r>
      <w:r w:rsidR="00D93E60" w:rsidRPr="00F36D38">
        <w:rPr>
          <w:rFonts w:ascii="Palatino Linotype" w:hAnsi="Palatino Linotype"/>
        </w:rPr>
        <w:t xml:space="preserve"> – </w:t>
      </w:r>
      <w:r w:rsidR="00D93E60">
        <w:rPr>
          <w:rFonts w:ascii="Palatino Linotype" w:hAnsi="Palatino Linotype"/>
        </w:rPr>
        <w:t xml:space="preserve"> </w:t>
      </w:r>
      <w:r w:rsidR="00D93E60">
        <w:rPr>
          <w:rFonts w:ascii="Palatino Linotype" w:hAnsi="Palatino Linotype" w:cs="Tahoma"/>
          <w:color w:val="000000"/>
        </w:rPr>
        <w:t xml:space="preserve"> </w:t>
      </w:r>
      <w:r>
        <w:rPr>
          <w:rFonts w:ascii="Palatino Linotype" w:hAnsi="Palatino Linotype" w:cs="Tahoma"/>
          <w:color w:val="000000"/>
        </w:rPr>
        <w:t>1</w:t>
      </w:r>
      <w:r w:rsidR="00D93E60">
        <w:rPr>
          <w:rFonts w:ascii="Palatino Linotype" w:hAnsi="Palatino Linotype" w:cs="Tahoma"/>
          <w:color w:val="000000"/>
        </w:rPr>
        <w:t xml:space="preserve"> work order,</w:t>
      </w:r>
      <w:r>
        <w:rPr>
          <w:rFonts w:ascii="Palatino Linotype" w:hAnsi="Palatino Linotype" w:cs="Tahoma"/>
          <w:color w:val="000000"/>
        </w:rPr>
        <w:t xml:space="preserve"> 1 </w:t>
      </w:r>
      <w:proofErr w:type="spellStart"/>
      <w:r>
        <w:rPr>
          <w:rFonts w:ascii="Palatino Linotype" w:hAnsi="Palatino Linotype" w:cs="Tahoma"/>
          <w:color w:val="000000"/>
        </w:rPr>
        <w:t>NoV</w:t>
      </w:r>
      <w:proofErr w:type="spellEnd"/>
      <w:r>
        <w:rPr>
          <w:rFonts w:ascii="Palatino Linotype" w:hAnsi="Palatino Linotype" w:cs="Tahoma"/>
          <w:color w:val="000000"/>
        </w:rPr>
        <w:t>,</w:t>
      </w:r>
      <w:r w:rsidR="00D93E60">
        <w:rPr>
          <w:rFonts w:ascii="Palatino Linotype" w:hAnsi="Palatino Linotype" w:cs="Tahoma"/>
          <w:color w:val="000000"/>
        </w:rPr>
        <w:t xml:space="preserve"> </w:t>
      </w:r>
      <w:r>
        <w:rPr>
          <w:rFonts w:ascii="Palatino Linotype" w:hAnsi="Palatino Linotype" w:cs="Tahoma"/>
          <w:color w:val="000000"/>
        </w:rPr>
        <w:t>2</w:t>
      </w:r>
      <w:r w:rsidR="00D93E60">
        <w:rPr>
          <w:rFonts w:ascii="Palatino Linotype" w:hAnsi="Palatino Linotype" w:cs="Tahoma"/>
          <w:color w:val="000000"/>
        </w:rPr>
        <w:t xml:space="preserve"> QoL Trash, </w:t>
      </w:r>
      <w:r>
        <w:rPr>
          <w:rFonts w:ascii="Palatino Linotype" w:hAnsi="Palatino Linotype" w:cs="Tahoma"/>
          <w:color w:val="000000"/>
        </w:rPr>
        <w:t>4</w:t>
      </w:r>
      <w:r w:rsidR="00D93E60">
        <w:rPr>
          <w:rFonts w:ascii="Palatino Linotype" w:hAnsi="Palatino Linotype" w:cs="Tahoma"/>
          <w:color w:val="000000"/>
        </w:rPr>
        <w:t xml:space="preserve"> QoL Weeds</w:t>
      </w:r>
    </w:p>
    <w:p w14:paraId="51FC685A" w14:textId="77777777" w:rsidR="00B3276F" w:rsidRPr="00F77777" w:rsidRDefault="00B3276F" w:rsidP="00B3276F">
      <w:pPr>
        <w:rPr>
          <w:rFonts w:ascii="Palatino Linotype" w:hAnsi="Palatino Linotype" w:cs="Palatino Linotype"/>
        </w:rPr>
      </w:pPr>
    </w:p>
    <w:p w14:paraId="6F66711C" w14:textId="77777777" w:rsidR="006E5F7C" w:rsidRPr="00E74E79" w:rsidRDefault="006E5F7C" w:rsidP="006E5F7C">
      <w:pPr>
        <w:rPr>
          <w:rFonts w:ascii="Calibri" w:hAnsi="Calibri"/>
          <w:i/>
          <w:sz w:val="22"/>
          <w:szCs w:val="22"/>
        </w:rPr>
      </w:pPr>
      <w:r>
        <w:rPr>
          <w:rFonts w:ascii="Palatino Linotype" w:hAnsi="Palatino Linotype" w:cs="Palatino Linotype"/>
          <w:b/>
          <w:bCs/>
        </w:rPr>
        <w:t>2</w:t>
      </w:r>
      <w:r w:rsidRPr="002B1622">
        <w:rPr>
          <w:rFonts w:ascii="Palatino Linotype" w:hAnsi="Palatino Linotype" w:cs="Palatino Linotype"/>
          <w:b/>
          <w:bCs/>
        </w:rPr>
        <w:t>.</w:t>
      </w:r>
      <w:r>
        <w:rPr>
          <w:rFonts w:ascii="Palatino Linotype" w:hAnsi="Palatino Linotype" w:cs="Palatino Linotype"/>
          <w:b/>
          <w:bCs/>
        </w:rPr>
        <w:t xml:space="preserve"> 604 N 9</w:t>
      </w:r>
      <w:r w:rsidRPr="002C0661">
        <w:rPr>
          <w:rFonts w:ascii="Palatino Linotype" w:hAnsi="Palatino Linotype" w:cs="Palatino Linotype"/>
          <w:b/>
          <w:bCs/>
          <w:vertAlign w:val="superscript"/>
        </w:rPr>
        <w:t>th</w:t>
      </w:r>
      <w:r>
        <w:rPr>
          <w:rFonts w:ascii="Palatino Linotype" w:hAnsi="Palatino Linotype" w:cs="Palatino Linotype"/>
          <w:b/>
          <w:bCs/>
        </w:rPr>
        <w:t xml:space="preserve"> St., Marco V. Castro, owner, 418 Green St </w:t>
      </w:r>
      <w:proofErr w:type="spellStart"/>
      <w:r>
        <w:rPr>
          <w:rFonts w:ascii="Palatino Linotype" w:hAnsi="Palatino Linotype" w:cs="Palatino Linotype"/>
          <w:b/>
          <w:bCs/>
        </w:rPr>
        <w:t>Rdg</w:t>
      </w:r>
      <w:proofErr w:type="spellEnd"/>
      <w:r>
        <w:rPr>
          <w:rFonts w:ascii="Palatino Linotype" w:hAnsi="Palatino Linotype" w:cs="Palatino Linotype"/>
          <w:b/>
          <w:bCs/>
        </w:rPr>
        <w:t>, Purchased Sept 2017</w:t>
      </w:r>
    </w:p>
    <w:p w14:paraId="5B3C20EE" w14:textId="35640584" w:rsidR="00B3276F" w:rsidRPr="00F77777" w:rsidRDefault="00B3276F" w:rsidP="006E5F7C">
      <w:pPr>
        <w:rPr>
          <w:rFonts w:ascii="Calibri" w:hAnsi="Calibri"/>
          <w:i/>
          <w:sz w:val="22"/>
          <w:szCs w:val="22"/>
        </w:rPr>
      </w:pPr>
      <w:r>
        <w:rPr>
          <w:rFonts w:ascii="Palatino Linotype" w:hAnsi="Palatino Linotype" w:cs="Palatino Linotype"/>
        </w:rPr>
        <w:t xml:space="preserve"> – </w:t>
      </w:r>
      <w:r w:rsidR="00D93E60" w:rsidRPr="00F3445A">
        <w:rPr>
          <w:rFonts w:ascii="Palatino Linotype" w:hAnsi="Palatino Linotype"/>
        </w:rPr>
        <w:t>Delinquent</w:t>
      </w:r>
      <w:r w:rsidR="00D93E60">
        <w:rPr>
          <w:rFonts w:ascii="Palatino Linotype" w:hAnsi="Palatino Linotype"/>
        </w:rPr>
        <w:t xml:space="preserve"> water charges </w:t>
      </w:r>
      <w:r w:rsidR="006E5F7C">
        <w:rPr>
          <w:rFonts w:ascii="Palatino Linotype" w:hAnsi="Palatino Linotype" w:cs="Tahoma"/>
          <w:color w:val="000000"/>
        </w:rPr>
        <w:t>N/A</w:t>
      </w:r>
      <w:r w:rsidR="00D93E60">
        <w:rPr>
          <w:rFonts w:ascii="Palatino Linotype" w:hAnsi="Palatino Linotype" w:cs="Tahoma"/>
          <w:color w:val="000000"/>
        </w:rPr>
        <w:t xml:space="preserve"> Water on; </w:t>
      </w:r>
      <w:r w:rsidR="006E5F7C">
        <w:rPr>
          <w:rFonts w:ascii="Palatino Linotype" w:hAnsi="Palatino Linotype" w:cs="Tahoma"/>
          <w:color w:val="000000"/>
        </w:rPr>
        <w:t xml:space="preserve">Delinquent Taxes N/A, </w:t>
      </w:r>
      <w:r w:rsidR="00D93E60">
        <w:rPr>
          <w:rFonts w:ascii="Palatino Linotype" w:hAnsi="Palatino Linotype"/>
        </w:rPr>
        <w:t>Property Maintenance</w:t>
      </w:r>
      <w:r w:rsidR="00D93E60" w:rsidRPr="00F36D38">
        <w:rPr>
          <w:rFonts w:ascii="Palatino Linotype" w:hAnsi="Palatino Linotype"/>
        </w:rPr>
        <w:t xml:space="preserve"> – </w:t>
      </w:r>
      <w:r w:rsidR="00D93E60">
        <w:rPr>
          <w:rFonts w:ascii="Palatino Linotype" w:hAnsi="Palatino Linotype"/>
        </w:rPr>
        <w:t xml:space="preserve"> </w:t>
      </w:r>
      <w:r w:rsidR="00D93E60">
        <w:rPr>
          <w:rFonts w:ascii="Palatino Linotype" w:hAnsi="Palatino Linotype" w:cs="Tahoma"/>
          <w:color w:val="000000"/>
        </w:rPr>
        <w:t xml:space="preserve"> </w:t>
      </w:r>
      <w:r w:rsidR="004C4D5A">
        <w:rPr>
          <w:rFonts w:ascii="Palatino Linotype" w:hAnsi="Palatino Linotype" w:cs="Tahoma"/>
          <w:color w:val="000000"/>
        </w:rPr>
        <w:t>Placard un</w:t>
      </w:r>
      <w:r w:rsidR="006E5F7C">
        <w:rPr>
          <w:rFonts w:ascii="Palatino Linotype" w:hAnsi="Palatino Linotype" w:cs="Tahoma"/>
          <w:color w:val="000000"/>
        </w:rPr>
        <w:t>lawful</w:t>
      </w:r>
      <w:r w:rsidR="004C4D5A">
        <w:rPr>
          <w:rFonts w:ascii="Palatino Linotype" w:hAnsi="Palatino Linotype" w:cs="Tahoma"/>
          <w:color w:val="000000"/>
        </w:rPr>
        <w:t xml:space="preserve"> 201</w:t>
      </w:r>
      <w:r w:rsidR="006E5F7C">
        <w:rPr>
          <w:rFonts w:ascii="Palatino Linotype" w:hAnsi="Palatino Linotype" w:cs="Tahoma"/>
          <w:color w:val="000000"/>
        </w:rPr>
        <w:t>2</w:t>
      </w:r>
      <w:r w:rsidR="004C4D5A">
        <w:rPr>
          <w:rFonts w:ascii="Palatino Linotype" w:hAnsi="Palatino Linotype" w:cs="Tahoma"/>
          <w:color w:val="000000"/>
        </w:rPr>
        <w:t xml:space="preserve">, </w:t>
      </w:r>
      <w:r w:rsidR="006E5F7C">
        <w:rPr>
          <w:rFonts w:ascii="Palatino Linotype" w:hAnsi="Palatino Linotype" w:cs="Tahoma"/>
          <w:color w:val="000000"/>
        </w:rPr>
        <w:t>7</w:t>
      </w:r>
      <w:r w:rsidR="004C4D5A">
        <w:rPr>
          <w:rFonts w:ascii="Palatino Linotype" w:hAnsi="Palatino Linotype" w:cs="Tahoma"/>
          <w:color w:val="000000"/>
        </w:rPr>
        <w:t xml:space="preserve"> </w:t>
      </w:r>
      <w:proofErr w:type="spellStart"/>
      <w:r w:rsidR="004C4D5A">
        <w:rPr>
          <w:rFonts w:ascii="Palatino Linotype" w:hAnsi="Palatino Linotype" w:cs="Tahoma"/>
          <w:color w:val="000000"/>
        </w:rPr>
        <w:t>NoV</w:t>
      </w:r>
      <w:proofErr w:type="spellEnd"/>
      <w:r w:rsidR="004C4D5A">
        <w:rPr>
          <w:rFonts w:ascii="Palatino Linotype" w:hAnsi="Palatino Linotype" w:cs="Tahoma"/>
          <w:color w:val="000000"/>
        </w:rPr>
        <w:t xml:space="preserve">, </w:t>
      </w:r>
      <w:r w:rsidR="006E5F7C">
        <w:rPr>
          <w:rFonts w:ascii="Palatino Linotype" w:hAnsi="Palatino Linotype" w:cs="Tahoma"/>
          <w:color w:val="000000"/>
        </w:rPr>
        <w:t>5</w:t>
      </w:r>
      <w:r w:rsidR="004C4D5A">
        <w:rPr>
          <w:rFonts w:ascii="Palatino Linotype" w:hAnsi="Palatino Linotype" w:cs="Tahoma"/>
          <w:color w:val="000000"/>
        </w:rPr>
        <w:t xml:space="preserve"> work order, $</w:t>
      </w:r>
      <w:r w:rsidR="006E5F7C">
        <w:rPr>
          <w:rFonts w:ascii="Palatino Linotype" w:hAnsi="Palatino Linotype" w:cs="Tahoma"/>
          <w:color w:val="000000"/>
        </w:rPr>
        <w:t>23,609.14</w:t>
      </w:r>
      <w:r w:rsidR="004C4D5A">
        <w:rPr>
          <w:rFonts w:ascii="Palatino Linotype" w:hAnsi="Palatino Linotype" w:cs="Tahoma"/>
          <w:color w:val="000000"/>
        </w:rPr>
        <w:t xml:space="preserve"> unpaid</w:t>
      </w:r>
      <w:r w:rsidR="00D93E60">
        <w:rPr>
          <w:rFonts w:ascii="Palatino Linotype" w:hAnsi="Palatino Linotype" w:cs="Tahoma"/>
          <w:color w:val="000000"/>
        </w:rPr>
        <w:t xml:space="preserve">, </w:t>
      </w:r>
      <w:r w:rsidR="006E5F7C">
        <w:rPr>
          <w:rFonts w:ascii="Palatino Linotype" w:hAnsi="Palatino Linotype" w:cs="Tahoma"/>
          <w:color w:val="000000"/>
        </w:rPr>
        <w:t>7</w:t>
      </w:r>
      <w:r w:rsidR="00D93E60">
        <w:rPr>
          <w:rFonts w:ascii="Palatino Linotype" w:hAnsi="Palatino Linotype" w:cs="Tahoma"/>
          <w:color w:val="000000"/>
        </w:rPr>
        <w:t xml:space="preserve"> QoL Trash, </w:t>
      </w:r>
      <w:r w:rsidR="006E5F7C">
        <w:rPr>
          <w:rFonts w:ascii="Palatino Linotype" w:hAnsi="Palatino Linotype" w:cs="Tahoma"/>
          <w:color w:val="000000"/>
        </w:rPr>
        <w:t>16</w:t>
      </w:r>
      <w:r w:rsidR="00D93E60">
        <w:rPr>
          <w:rFonts w:ascii="Palatino Linotype" w:hAnsi="Palatino Linotype" w:cs="Tahoma"/>
          <w:color w:val="000000"/>
        </w:rPr>
        <w:t xml:space="preserve"> QoL Weeds</w:t>
      </w:r>
      <w:r w:rsidR="004C4D5A">
        <w:rPr>
          <w:rFonts w:ascii="Palatino Linotype" w:hAnsi="Palatino Linotype" w:cs="Tahoma"/>
          <w:color w:val="000000"/>
        </w:rPr>
        <w:t>, 1 QoL Ice</w:t>
      </w:r>
    </w:p>
    <w:p w14:paraId="53480021" w14:textId="77777777" w:rsidR="00844692" w:rsidRDefault="00844692" w:rsidP="00B3276F">
      <w:pPr>
        <w:ind w:left="720"/>
        <w:rPr>
          <w:rFonts w:ascii="Palatino Linotype" w:hAnsi="Palatino Linotype" w:cs="Palatino Linotype"/>
          <w:b/>
          <w:bCs/>
        </w:rPr>
      </w:pPr>
    </w:p>
    <w:p w14:paraId="5D3C91C6" w14:textId="77777777" w:rsidR="006E5F7C" w:rsidRPr="00E74E79" w:rsidRDefault="006E5F7C" w:rsidP="006E5F7C">
      <w:pPr>
        <w:rPr>
          <w:rFonts w:ascii="Calibri" w:hAnsi="Calibri"/>
          <w:i/>
          <w:sz w:val="22"/>
          <w:szCs w:val="22"/>
        </w:rPr>
      </w:pPr>
      <w:r>
        <w:rPr>
          <w:rFonts w:ascii="Palatino Linotype" w:hAnsi="Palatino Linotype" w:cs="Palatino Linotype"/>
          <w:b/>
          <w:bCs/>
        </w:rPr>
        <w:t>6</w:t>
      </w:r>
      <w:r w:rsidRPr="002B1622">
        <w:rPr>
          <w:rFonts w:ascii="Palatino Linotype" w:hAnsi="Palatino Linotype" w:cs="Palatino Linotype"/>
          <w:b/>
          <w:bCs/>
        </w:rPr>
        <w:t>.</w:t>
      </w:r>
      <w:r>
        <w:rPr>
          <w:rFonts w:ascii="Palatino Linotype" w:hAnsi="Palatino Linotype" w:cs="Palatino Linotype"/>
          <w:b/>
          <w:bCs/>
        </w:rPr>
        <w:t xml:space="preserve"> 62 S 6</w:t>
      </w:r>
      <w:r w:rsidRPr="00F20A8B">
        <w:rPr>
          <w:rFonts w:ascii="Palatino Linotype" w:hAnsi="Palatino Linotype" w:cs="Palatino Linotype"/>
          <w:b/>
          <w:bCs/>
          <w:vertAlign w:val="superscript"/>
        </w:rPr>
        <w:t>th</w:t>
      </w:r>
      <w:r>
        <w:rPr>
          <w:rFonts w:ascii="Palatino Linotype" w:hAnsi="Palatino Linotype" w:cs="Palatino Linotype"/>
          <w:b/>
          <w:bCs/>
        </w:rPr>
        <w:t xml:space="preserve"> St</w:t>
      </w:r>
      <w:r>
        <w:rPr>
          <w:rFonts w:ascii="Palatino Linotype" w:hAnsi="Palatino Linotype"/>
          <w:b/>
        </w:rPr>
        <w:t xml:space="preserve">, </w:t>
      </w:r>
      <w:r>
        <w:rPr>
          <w:rFonts w:ascii="Palatino Linotype" w:hAnsi="Palatino Linotype"/>
          <w:b/>
          <w:bCs/>
        </w:rPr>
        <w:t>Maria Antoine</w:t>
      </w:r>
      <w:r>
        <w:rPr>
          <w:rFonts w:ascii="Palatino Linotype" w:hAnsi="Palatino Linotype"/>
          <w:b/>
        </w:rPr>
        <w:t xml:space="preserve">, owner, </w:t>
      </w:r>
      <w:r>
        <w:rPr>
          <w:rFonts w:ascii="Palatino Linotype" w:hAnsi="Palatino Linotype" w:cs="Palatino Linotype"/>
          <w:b/>
          <w:bCs/>
        </w:rPr>
        <w:t>62 S 6</w:t>
      </w:r>
      <w:r w:rsidRPr="00F20A8B">
        <w:rPr>
          <w:rFonts w:ascii="Palatino Linotype" w:hAnsi="Palatino Linotype" w:cs="Palatino Linotype"/>
          <w:b/>
          <w:bCs/>
          <w:vertAlign w:val="superscript"/>
        </w:rPr>
        <w:t>th</w:t>
      </w:r>
      <w:r>
        <w:rPr>
          <w:rFonts w:ascii="Palatino Linotype" w:hAnsi="Palatino Linotype" w:cs="Palatino Linotype"/>
          <w:b/>
          <w:bCs/>
        </w:rPr>
        <w:t xml:space="preserve"> St, Reading</w:t>
      </w:r>
      <w:r>
        <w:rPr>
          <w:rFonts w:ascii="Palatino Linotype" w:hAnsi="Palatino Linotype"/>
          <w:b/>
        </w:rPr>
        <w:t>, Purchased May 2024</w:t>
      </w:r>
    </w:p>
    <w:p w14:paraId="1DF1D14D" w14:textId="03E44964" w:rsidR="00B3276F" w:rsidRDefault="004C4D5A" w:rsidP="006E5F7C">
      <w:pPr>
        <w:rPr>
          <w:rFonts w:ascii="Palatino Linotype" w:hAnsi="Palatino Linotype" w:cs="Palatino Linotype"/>
        </w:rPr>
      </w:pPr>
      <w:r>
        <w:rPr>
          <w:rFonts w:ascii="Palatino Linotype" w:hAnsi="Palatino Linotype" w:cs="Palatino Linotype"/>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$8,</w:t>
      </w:r>
      <w:r w:rsidR="00F67224">
        <w:rPr>
          <w:rFonts w:ascii="Palatino Linotype" w:hAnsi="Palatino Linotype" w:cs="Tahoma"/>
          <w:color w:val="000000"/>
        </w:rPr>
        <w:t>086.73</w:t>
      </w:r>
      <w:r>
        <w:rPr>
          <w:rFonts w:ascii="Palatino Linotype" w:hAnsi="Palatino Linotype" w:cs="Tahoma"/>
          <w:color w:val="000000"/>
        </w:rPr>
        <w:t>, Water off</w:t>
      </w:r>
      <w:r w:rsidR="00F67224">
        <w:rPr>
          <w:rFonts w:ascii="Palatino Linotype" w:hAnsi="Palatino Linotype" w:cs="Tahoma"/>
          <w:color w:val="000000"/>
        </w:rPr>
        <w:t xml:space="preserve">; </w:t>
      </w:r>
      <w:r w:rsidRPr="002720E6">
        <w:rPr>
          <w:rFonts w:ascii="Palatino Linotype" w:hAnsi="Palatino Linotype" w:cs="Tahoma"/>
          <w:color w:val="000000"/>
        </w:rPr>
        <w:t>Delinquent taxes</w:t>
      </w:r>
      <w:r>
        <w:rPr>
          <w:rFonts w:ascii="Palatino Linotype" w:hAnsi="Palatino Linotype" w:cs="Tahoma"/>
          <w:color w:val="000000"/>
        </w:rPr>
        <w:t xml:space="preserve"> </w:t>
      </w:r>
      <w:r w:rsidR="00F67224">
        <w:rPr>
          <w:rFonts w:ascii="Palatino Linotype" w:hAnsi="Palatino Linotype" w:cs="Tahoma"/>
          <w:color w:val="000000"/>
        </w:rPr>
        <w:t>$4421.62 2023 City, County School</w:t>
      </w:r>
      <w:r>
        <w:rPr>
          <w:rFonts w:ascii="Palatino Linotype" w:hAnsi="Palatino Linotype" w:cs="Tahoma"/>
          <w:color w:val="000000"/>
        </w:rPr>
        <w:t xml:space="preserve">; </w:t>
      </w:r>
      <w:r>
        <w:rPr>
          <w:rFonts w:ascii="Palatino Linotype" w:hAnsi="Palatino Linotype"/>
        </w:rPr>
        <w:t>Property Maintenance</w:t>
      </w:r>
      <w:r w:rsidRPr="00F36D38">
        <w:rPr>
          <w:rFonts w:ascii="Palatino Linotype" w:hAnsi="Palatino Linotype"/>
        </w:rPr>
        <w:t xml:space="preserve"> – </w:t>
      </w:r>
      <w:r>
        <w:rPr>
          <w:rFonts w:ascii="Palatino Linotype" w:hAnsi="Palatino Linotype"/>
        </w:rPr>
        <w:t xml:space="preserve"> </w:t>
      </w:r>
      <w:r>
        <w:rPr>
          <w:rFonts w:ascii="Palatino Linotype" w:hAnsi="Palatino Linotype" w:cs="Tahoma"/>
          <w:color w:val="000000"/>
        </w:rPr>
        <w:t xml:space="preserve"> 4 work orders, </w:t>
      </w:r>
      <w:r w:rsidR="00F67224">
        <w:rPr>
          <w:rFonts w:ascii="Palatino Linotype" w:hAnsi="Palatino Linotype" w:cs="Tahoma"/>
          <w:color w:val="000000"/>
        </w:rPr>
        <w:t xml:space="preserve">13 </w:t>
      </w:r>
      <w:proofErr w:type="spellStart"/>
      <w:r w:rsidR="00F67224">
        <w:rPr>
          <w:rFonts w:ascii="Palatino Linotype" w:hAnsi="Palatino Linotype" w:cs="Tahoma"/>
          <w:color w:val="000000"/>
        </w:rPr>
        <w:t>NoV</w:t>
      </w:r>
      <w:proofErr w:type="spellEnd"/>
      <w:r w:rsidR="00F67224">
        <w:rPr>
          <w:rFonts w:ascii="Palatino Linotype" w:hAnsi="Palatino Linotype" w:cs="Tahoma"/>
          <w:color w:val="000000"/>
        </w:rPr>
        <w:t>, Failed inspection and P</w:t>
      </w:r>
      <w:r>
        <w:rPr>
          <w:rFonts w:ascii="Palatino Linotype" w:hAnsi="Palatino Linotype" w:cs="Tahoma"/>
          <w:color w:val="000000"/>
        </w:rPr>
        <w:t>lacard unsafe 20</w:t>
      </w:r>
      <w:r w:rsidR="00F67224">
        <w:rPr>
          <w:rFonts w:ascii="Palatino Linotype" w:hAnsi="Palatino Linotype" w:cs="Tahoma"/>
          <w:color w:val="000000"/>
        </w:rPr>
        <w:t>1</w:t>
      </w:r>
      <w:r>
        <w:rPr>
          <w:rFonts w:ascii="Palatino Linotype" w:hAnsi="Palatino Linotype" w:cs="Tahoma"/>
          <w:color w:val="000000"/>
        </w:rPr>
        <w:t>3, $</w:t>
      </w:r>
      <w:r w:rsidR="00F67224">
        <w:rPr>
          <w:rFonts w:ascii="Palatino Linotype" w:hAnsi="Palatino Linotype" w:cs="Tahoma"/>
          <w:color w:val="000000"/>
        </w:rPr>
        <w:t>8240.52</w:t>
      </w:r>
      <w:r>
        <w:rPr>
          <w:rFonts w:ascii="Palatino Linotype" w:hAnsi="Palatino Linotype" w:cs="Tahoma"/>
          <w:color w:val="000000"/>
        </w:rPr>
        <w:t xml:space="preserve"> unpaid, </w:t>
      </w:r>
      <w:r w:rsidR="00F67224">
        <w:rPr>
          <w:rFonts w:ascii="Palatino Linotype" w:hAnsi="Palatino Linotype" w:cs="Tahoma"/>
          <w:color w:val="000000"/>
        </w:rPr>
        <w:t>4</w:t>
      </w:r>
      <w:r>
        <w:rPr>
          <w:rFonts w:ascii="Palatino Linotype" w:hAnsi="Palatino Linotype" w:cs="Tahoma"/>
          <w:color w:val="000000"/>
        </w:rPr>
        <w:t xml:space="preserve"> QoL Trash, </w:t>
      </w:r>
      <w:r w:rsidR="00F67224">
        <w:rPr>
          <w:rFonts w:ascii="Palatino Linotype" w:hAnsi="Palatino Linotype" w:cs="Tahoma"/>
          <w:color w:val="000000"/>
        </w:rPr>
        <w:t>7</w:t>
      </w:r>
      <w:r>
        <w:rPr>
          <w:rFonts w:ascii="Palatino Linotype" w:hAnsi="Palatino Linotype" w:cs="Tahoma"/>
          <w:color w:val="000000"/>
        </w:rPr>
        <w:t xml:space="preserve"> QoL Weeds, </w:t>
      </w:r>
      <w:r w:rsidR="00F67224">
        <w:rPr>
          <w:rFonts w:ascii="Palatino Linotype" w:hAnsi="Palatino Linotype" w:cs="Tahoma"/>
          <w:color w:val="000000"/>
        </w:rPr>
        <w:t>1</w:t>
      </w:r>
      <w:r>
        <w:rPr>
          <w:rFonts w:ascii="Palatino Linotype" w:hAnsi="Palatino Linotype" w:cs="Tahoma"/>
          <w:color w:val="000000"/>
        </w:rPr>
        <w:t xml:space="preserve"> QoL Ice</w:t>
      </w:r>
    </w:p>
    <w:p w14:paraId="60F72799" w14:textId="77777777" w:rsidR="00B3276F" w:rsidRDefault="00B3276F" w:rsidP="00B3276F">
      <w:pPr>
        <w:ind w:left="720"/>
        <w:rPr>
          <w:rFonts w:ascii="Palatino Linotype" w:hAnsi="Palatino Linotype" w:cs="Palatino Linotype"/>
        </w:rPr>
      </w:pPr>
    </w:p>
    <w:p w14:paraId="6570A890" w14:textId="77777777" w:rsidR="006E5F7C" w:rsidRPr="00E74E79" w:rsidRDefault="006E5F7C" w:rsidP="006E5F7C">
      <w:pPr>
        <w:rPr>
          <w:rFonts w:ascii="Calibri" w:hAnsi="Calibri"/>
          <w:i/>
          <w:sz w:val="22"/>
          <w:szCs w:val="22"/>
        </w:rPr>
      </w:pPr>
      <w:r>
        <w:rPr>
          <w:rFonts w:ascii="Palatino Linotype" w:hAnsi="Palatino Linotype" w:cs="Palatino Linotype"/>
          <w:b/>
          <w:bCs/>
        </w:rPr>
        <w:t>7</w:t>
      </w:r>
      <w:r w:rsidRPr="002B1622">
        <w:rPr>
          <w:rFonts w:ascii="Palatino Linotype" w:hAnsi="Palatino Linotype" w:cs="Palatino Linotype"/>
          <w:b/>
          <w:bCs/>
        </w:rPr>
        <w:t>.</w:t>
      </w:r>
      <w:r>
        <w:rPr>
          <w:rFonts w:ascii="Palatino Linotype" w:hAnsi="Palatino Linotype" w:cs="Palatino Linotype"/>
          <w:b/>
          <w:bCs/>
        </w:rPr>
        <w:t xml:space="preserve"> 645 Locust St.,</w:t>
      </w:r>
      <w:r>
        <w:rPr>
          <w:rFonts w:ascii="Palatino Linotype" w:hAnsi="Palatino Linotype"/>
          <w:b/>
        </w:rPr>
        <w:t xml:space="preserve"> Eugenio Rosario-Diaz, owner, </w:t>
      </w:r>
      <w:r>
        <w:rPr>
          <w:rFonts w:ascii="Palatino Linotype" w:hAnsi="Palatino Linotype"/>
          <w:b/>
          <w:bCs/>
        </w:rPr>
        <w:t>645 Locust St, Reading</w:t>
      </w:r>
      <w:r>
        <w:rPr>
          <w:rFonts w:ascii="Palatino Linotype" w:hAnsi="Palatino Linotype"/>
          <w:b/>
        </w:rPr>
        <w:t>, Purchased Nov 2023</w:t>
      </w:r>
    </w:p>
    <w:p w14:paraId="37A00024" w14:textId="7D915A90" w:rsidR="00B3276F" w:rsidRDefault="00735186" w:rsidP="006E5F7C">
      <w:pPr>
        <w:rPr>
          <w:rFonts w:ascii="Palatino Linotype" w:hAnsi="Palatino Linotype" w:cs="Palatino Linotype"/>
        </w:rPr>
      </w:pPr>
      <w:r>
        <w:rPr>
          <w:rFonts w:ascii="Palatino Linotype" w:hAnsi="Palatino Linotype" w:cs="Palatino Linotype"/>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F67224">
        <w:rPr>
          <w:rFonts w:ascii="Palatino Linotype" w:hAnsi="Palatino Linotype" w:cs="Tahoma"/>
          <w:color w:val="000000"/>
        </w:rPr>
        <w:t>1107.24</w:t>
      </w:r>
      <w:r>
        <w:rPr>
          <w:rFonts w:ascii="Palatino Linotype" w:hAnsi="Palatino Linotype" w:cs="Tahoma"/>
          <w:color w:val="000000"/>
        </w:rPr>
        <w:t>, Water off since 20</w:t>
      </w:r>
      <w:r w:rsidR="00F67224">
        <w:rPr>
          <w:rFonts w:ascii="Palatino Linotype" w:hAnsi="Palatino Linotype" w:cs="Tahoma"/>
          <w:color w:val="000000"/>
        </w:rPr>
        <w:t>13</w:t>
      </w:r>
      <w:r>
        <w:rPr>
          <w:rFonts w:ascii="Palatino Linotype" w:hAnsi="Palatino Linotype" w:cs="Tahoma"/>
          <w:color w:val="000000"/>
        </w:rPr>
        <w:t xml:space="preserve">; </w:t>
      </w:r>
      <w:r w:rsidRPr="002720E6">
        <w:rPr>
          <w:rFonts w:ascii="Palatino Linotype" w:hAnsi="Palatino Linotype" w:cs="Tahoma"/>
          <w:color w:val="000000"/>
        </w:rPr>
        <w:t>Delinquent taxes</w:t>
      </w:r>
      <w:r>
        <w:rPr>
          <w:rFonts w:ascii="Palatino Linotype" w:hAnsi="Palatino Linotype" w:cs="Tahoma"/>
          <w:color w:val="000000"/>
        </w:rPr>
        <w:t xml:space="preserve"> </w:t>
      </w:r>
      <w:r w:rsidR="00F67224">
        <w:rPr>
          <w:rFonts w:ascii="Palatino Linotype" w:hAnsi="Palatino Linotype" w:cs="Tahoma"/>
          <w:color w:val="000000"/>
        </w:rPr>
        <w:t>N/A</w:t>
      </w:r>
      <w:r>
        <w:rPr>
          <w:rFonts w:ascii="Palatino Linotype" w:hAnsi="Palatino Linotype" w:cs="Tahoma"/>
          <w:color w:val="000000"/>
        </w:rPr>
        <w:t xml:space="preserve">; </w:t>
      </w:r>
      <w:r>
        <w:rPr>
          <w:rFonts w:ascii="Palatino Linotype" w:hAnsi="Palatino Linotype"/>
        </w:rPr>
        <w:t>Property Maintenance</w:t>
      </w:r>
      <w:r w:rsidRPr="00F36D38">
        <w:rPr>
          <w:rFonts w:ascii="Palatino Linotype" w:hAnsi="Palatino Linotype"/>
        </w:rPr>
        <w:t xml:space="preserve"> – </w:t>
      </w:r>
      <w:r>
        <w:rPr>
          <w:rFonts w:ascii="Palatino Linotype" w:hAnsi="Palatino Linotype"/>
        </w:rPr>
        <w:t xml:space="preserve"> </w:t>
      </w:r>
      <w:r>
        <w:rPr>
          <w:rFonts w:ascii="Palatino Linotype" w:hAnsi="Palatino Linotype" w:cs="Tahoma"/>
          <w:color w:val="000000"/>
        </w:rPr>
        <w:t xml:space="preserve"> </w:t>
      </w:r>
      <w:r w:rsidR="00F67224">
        <w:rPr>
          <w:rFonts w:ascii="Palatino Linotype" w:hAnsi="Palatino Linotype" w:cs="Tahoma"/>
          <w:color w:val="000000"/>
        </w:rPr>
        <w:t>7</w:t>
      </w:r>
      <w:r>
        <w:rPr>
          <w:rFonts w:ascii="Palatino Linotype" w:hAnsi="Palatino Linotype" w:cs="Tahoma"/>
          <w:color w:val="000000"/>
        </w:rPr>
        <w:t xml:space="preserve"> work orders, </w:t>
      </w:r>
      <w:r w:rsidR="00F67224">
        <w:rPr>
          <w:rFonts w:ascii="Palatino Linotype" w:hAnsi="Palatino Linotype" w:cs="Tahoma"/>
          <w:color w:val="000000"/>
        </w:rPr>
        <w:t>15</w:t>
      </w:r>
      <w:r>
        <w:rPr>
          <w:rFonts w:ascii="Palatino Linotype" w:hAnsi="Palatino Linotype" w:cs="Tahoma"/>
          <w:color w:val="000000"/>
        </w:rPr>
        <w:t xml:space="preserve"> </w:t>
      </w:r>
      <w:proofErr w:type="spellStart"/>
      <w:r>
        <w:rPr>
          <w:rFonts w:ascii="Palatino Linotype" w:hAnsi="Palatino Linotype" w:cs="Tahoma"/>
          <w:color w:val="000000"/>
        </w:rPr>
        <w:t>NoV</w:t>
      </w:r>
      <w:proofErr w:type="spellEnd"/>
      <w:r>
        <w:rPr>
          <w:rFonts w:ascii="Palatino Linotype" w:hAnsi="Palatino Linotype" w:cs="Tahoma"/>
          <w:color w:val="000000"/>
        </w:rPr>
        <w:t>, $</w:t>
      </w:r>
      <w:r w:rsidR="00407908">
        <w:rPr>
          <w:rFonts w:ascii="Palatino Linotype" w:hAnsi="Palatino Linotype" w:cs="Tahoma"/>
          <w:color w:val="000000"/>
        </w:rPr>
        <w:t>1107.24</w:t>
      </w:r>
      <w:r>
        <w:rPr>
          <w:rFonts w:ascii="Palatino Linotype" w:hAnsi="Palatino Linotype" w:cs="Tahoma"/>
          <w:color w:val="000000"/>
        </w:rPr>
        <w:t xml:space="preserve"> unpaid, </w:t>
      </w:r>
      <w:r w:rsidR="00F67224">
        <w:rPr>
          <w:rFonts w:ascii="Palatino Linotype" w:hAnsi="Palatino Linotype" w:cs="Tahoma"/>
          <w:color w:val="000000"/>
        </w:rPr>
        <w:t>Failed inspection and Placard unsafe 2015</w:t>
      </w:r>
      <w:r>
        <w:rPr>
          <w:rFonts w:ascii="Palatino Linotype" w:hAnsi="Palatino Linotype" w:cs="Tahoma"/>
          <w:color w:val="000000"/>
        </w:rPr>
        <w:t xml:space="preserve">, </w:t>
      </w:r>
      <w:r w:rsidR="00F67224">
        <w:rPr>
          <w:rFonts w:ascii="Palatino Linotype" w:hAnsi="Palatino Linotype" w:cs="Tahoma"/>
          <w:color w:val="000000"/>
        </w:rPr>
        <w:t>26</w:t>
      </w:r>
      <w:r>
        <w:rPr>
          <w:rFonts w:ascii="Palatino Linotype" w:hAnsi="Palatino Linotype" w:cs="Tahoma"/>
          <w:color w:val="000000"/>
        </w:rPr>
        <w:t xml:space="preserve"> QoL Trash, </w:t>
      </w:r>
      <w:r w:rsidR="00F67224">
        <w:rPr>
          <w:rFonts w:ascii="Palatino Linotype" w:hAnsi="Palatino Linotype" w:cs="Tahoma"/>
          <w:color w:val="000000"/>
        </w:rPr>
        <w:t>24</w:t>
      </w:r>
      <w:r>
        <w:rPr>
          <w:rFonts w:ascii="Palatino Linotype" w:hAnsi="Palatino Linotype" w:cs="Tahoma"/>
          <w:color w:val="000000"/>
        </w:rPr>
        <w:t xml:space="preserve"> QoL Weeds</w:t>
      </w:r>
      <w:r w:rsidR="00F67224">
        <w:rPr>
          <w:rFonts w:ascii="Palatino Linotype" w:hAnsi="Palatino Linotype" w:cs="Tahoma"/>
          <w:color w:val="000000"/>
        </w:rPr>
        <w:t xml:space="preserve">, 1 QoL Motor vehicle nuisance </w:t>
      </w:r>
    </w:p>
    <w:p w14:paraId="103243B7" w14:textId="77777777" w:rsidR="00B3276F" w:rsidRDefault="00B3276F" w:rsidP="00B3276F">
      <w:pPr>
        <w:ind w:left="720"/>
        <w:rPr>
          <w:rFonts w:ascii="Palatino Linotype" w:hAnsi="Palatino Linotype" w:cs="Palatino Linotype"/>
        </w:rPr>
      </w:pPr>
    </w:p>
    <w:p w14:paraId="735C86C3" w14:textId="3A6F2D55" w:rsidR="00B3276F" w:rsidRDefault="006E5F7C" w:rsidP="006E5F7C">
      <w:pPr>
        <w:rPr>
          <w:rFonts w:ascii="Palatino Linotype" w:hAnsi="Palatino Linotype" w:cs="Palatino Linotype"/>
        </w:rPr>
      </w:pPr>
      <w:r>
        <w:rPr>
          <w:rFonts w:ascii="Palatino Linotype" w:hAnsi="Palatino Linotype" w:cs="Palatino Linotype"/>
          <w:b/>
          <w:bCs/>
        </w:rPr>
        <w:t>8</w:t>
      </w:r>
      <w:r w:rsidRPr="002B1622">
        <w:rPr>
          <w:rFonts w:ascii="Palatino Linotype" w:hAnsi="Palatino Linotype" w:cs="Palatino Linotype"/>
          <w:b/>
          <w:bCs/>
        </w:rPr>
        <w:t>.</w:t>
      </w:r>
      <w:r>
        <w:rPr>
          <w:rFonts w:ascii="Palatino Linotype" w:hAnsi="Palatino Linotype" w:cs="Palatino Linotype"/>
          <w:b/>
          <w:bCs/>
        </w:rPr>
        <w:t xml:space="preserve"> 833 Schuylkill Ave.</w:t>
      </w:r>
      <w:r>
        <w:rPr>
          <w:rFonts w:ascii="Palatino Linotype" w:hAnsi="Palatino Linotype"/>
          <w:b/>
        </w:rPr>
        <w:t>, Gumercindo Cruz Silverio, owner, 625 Weiser</w:t>
      </w:r>
      <w:r>
        <w:rPr>
          <w:rFonts w:ascii="Palatino Linotype" w:hAnsi="Palatino Linotype"/>
          <w:b/>
          <w:bCs/>
        </w:rPr>
        <w:t xml:space="preserve"> St Reading</w:t>
      </w:r>
      <w:r>
        <w:rPr>
          <w:rFonts w:ascii="Palatino Linotype" w:hAnsi="Palatino Linotype"/>
          <w:b/>
        </w:rPr>
        <w:t xml:space="preserve">, Purchased May 2033 </w:t>
      </w:r>
      <w:r w:rsidR="00735186">
        <w:rPr>
          <w:rFonts w:ascii="Palatino Linotype" w:hAnsi="Palatino Linotype" w:cs="Palatino Linotype"/>
        </w:rPr>
        <w:t xml:space="preserve">- </w:t>
      </w:r>
      <w:r w:rsidR="00735186" w:rsidRPr="00F3445A">
        <w:rPr>
          <w:rFonts w:ascii="Palatino Linotype" w:hAnsi="Palatino Linotype"/>
        </w:rPr>
        <w:t>Delinquent</w:t>
      </w:r>
      <w:r w:rsidR="00735186">
        <w:rPr>
          <w:rFonts w:ascii="Palatino Linotype" w:hAnsi="Palatino Linotype"/>
        </w:rPr>
        <w:t xml:space="preserve"> water charges </w:t>
      </w:r>
      <w:r w:rsidR="00735186">
        <w:rPr>
          <w:rFonts w:ascii="Palatino Linotype" w:hAnsi="Palatino Linotype" w:cs="Tahoma"/>
          <w:color w:val="000000"/>
        </w:rPr>
        <w:t xml:space="preserve">$79.07, Water on; </w:t>
      </w:r>
      <w:r w:rsidR="00735186" w:rsidRPr="002720E6">
        <w:rPr>
          <w:rFonts w:ascii="Palatino Linotype" w:hAnsi="Palatino Linotype" w:cs="Tahoma"/>
          <w:color w:val="000000"/>
        </w:rPr>
        <w:t>Delinquent taxes</w:t>
      </w:r>
      <w:r w:rsidR="00735186">
        <w:rPr>
          <w:rFonts w:ascii="Palatino Linotype" w:hAnsi="Palatino Linotype" w:cs="Tahoma"/>
          <w:color w:val="000000"/>
        </w:rPr>
        <w:t xml:space="preserve"> </w:t>
      </w:r>
      <w:r w:rsidR="00F67224">
        <w:rPr>
          <w:rFonts w:ascii="Palatino Linotype" w:hAnsi="Palatino Linotype" w:cs="Tahoma"/>
          <w:color w:val="000000"/>
        </w:rPr>
        <w:t>N/A</w:t>
      </w:r>
      <w:r w:rsidR="00735186">
        <w:rPr>
          <w:rFonts w:ascii="Palatino Linotype" w:hAnsi="Palatino Linotype" w:cs="Tahoma"/>
          <w:color w:val="000000"/>
        </w:rPr>
        <w:t xml:space="preserve">; </w:t>
      </w:r>
      <w:r w:rsidR="00735186">
        <w:rPr>
          <w:rFonts w:ascii="Palatino Linotype" w:hAnsi="Palatino Linotype"/>
        </w:rPr>
        <w:t>Property Maintenance</w:t>
      </w:r>
      <w:r w:rsidR="00735186" w:rsidRPr="00F36D38">
        <w:rPr>
          <w:rFonts w:ascii="Palatino Linotype" w:hAnsi="Palatino Linotype"/>
        </w:rPr>
        <w:t xml:space="preserve"> – </w:t>
      </w:r>
      <w:r w:rsidR="00735186">
        <w:rPr>
          <w:rFonts w:ascii="Palatino Linotype" w:hAnsi="Palatino Linotype"/>
        </w:rPr>
        <w:t xml:space="preserve"> </w:t>
      </w:r>
      <w:r w:rsidR="00735186">
        <w:rPr>
          <w:rFonts w:ascii="Palatino Linotype" w:hAnsi="Palatino Linotype" w:cs="Tahoma"/>
          <w:color w:val="000000"/>
        </w:rPr>
        <w:t xml:space="preserve"> </w:t>
      </w:r>
      <w:r w:rsidR="00F67224">
        <w:rPr>
          <w:rFonts w:ascii="Palatino Linotype" w:hAnsi="Palatino Linotype" w:cs="Tahoma"/>
          <w:color w:val="000000"/>
        </w:rPr>
        <w:t>1</w:t>
      </w:r>
      <w:r w:rsidR="00735186">
        <w:rPr>
          <w:rFonts w:ascii="Palatino Linotype" w:hAnsi="Palatino Linotype" w:cs="Tahoma"/>
          <w:color w:val="000000"/>
        </w:rPr>
        <w:t xml:space="preserve"> work order, 1</w:t>
      </w:r>
      <w:r w:rsidR="00F67224">
        <w:rPr>
          <w:rFonts w:ascii="Palatino Linotype" w:hAnsi="Palatino Linotype" w:cs="Tahoma"/>
          <w:color w:val="000000"/>
        </w:rPr>
        <w:t>0</w:t>
      </w:r>
      <w:r w:rsidR="00735186">
        <w:rPr>
          <w:rFonts w:ascii="Palatino Linotype" w:hAnsi="Palatino Linotype" w:cs="Tahoma"/>
          <w:color w:val="000000"/>
        </w:rPr>
        <w:t xml:space="preserve"> </w:t>
      </w:r>
      <w:proofErr w:type="spellStart"/>
      <w:r w:rsidR="00735186">
        <w:rPr>
          <w:rFonts w:ascii="Palatino Linotype" w:hAnsi="Palatino Linotype" w:cs="Tahoma"/>
          <w:color w:val="000000"/>
        </w:rPr>
        <w:t>NoV</w:t>
      </w:r>
      <w:proofErr w:type="spellEnd"/>
      <w:r w:rsidR="00735186">
        <w:rPr>
          <w:rFonts w:ascii="Palatino Linotype" w:hAnsi="Palatino Linotype" w:cs="Tahoma"/>
          <w:color w:val="000000"/>
        </w:rPr>
        <w:t>, $</w:t>
      </w:r>
      <w:r w:rsidR="00F67224">
        <w:rPr>
          <w:rFonts w:ascii="Palatino Linotype" w:hAnsi="Palatino Linotype" w:cs="Tahoma"/>
          <w:color w:val="000000"/>
        </w:rPr>
        <w:t>682</w:t>
      </w:r>
      <w:r w:rsidR="00735186">
        <w:rPr>
          <w:rFonts w:ascii="Palatino Linotype" w:hAnsi="Palatino Linotype" w:cs="Tahoma"/>
          <w:color w:val="000000"/>
        </w:rPr>
        <w:t xml:space="preserve"> unpaid, </w:t>
      </w:r>
      <w:r w:rsidR="00F67224">
        <w:rPr>
          <w:rFonts w:ascii="Palatino Linotype" w:hAnsi="Palatino Linotype" w:cs="Tahoma"/>
          <w:color w:val="000000"/>
        </w:rPr>
        <w:t>Failed inspection 11/2023, 8</w:t>
      </w:r>
      <w:r w:rsidR="00735186">
        <w:rPr>
          <w:rFonts w:ascii="Palatino Linotype" w:hAnsi="Palatino Linotype" w:cs="Tahoma"/>
          <w:color w:val="000000"/>
        </w:rPr>
        <w:t xml:space="preserve"> QoL Trash, </w:t>
      </w:r>
      <w:r w:rsidR="00F67224">
        <w:rPr>
          <w:rFonts w:ascii="Palatino Linotype" w:hAnsi="Palatino Linotype" w:cs="Tahoma"/>
          <w:color w:val="000000"/>
        </w:rPr>
        <w:t>7</w:t>
      </w:r>
      <w:r w:rsidR="00735186">
        <w:rPr>
          <w:rFonts w:ascii="Palatino Linotype" w:hAnsi="Palatino Linotype" w:cs="Tahoma"/>
          <w:color w:val="000000"/>
        </w:rPr>
        <w:t xml:space="preserve"> QoL Weeds</w:t>
      </w:r>
      <w:r w:rsidR="00F67224">
        <w:rPr>
          <w:rFonts w:ascii="Palatino Linotype" w:hAnsi="Palatino Linotype" w:cs="Tahoma"/>
          <w:color w:val="000000"/>
        </w:rPr>
        <w:t>, 4 QoL Motor vehicle nuisance</w:t>
      </w:r>
    </w:p>
    <w:p w14:paraId="3FAAEB63" w14:textId="77777777" w:rsidR="00B3276F" w:rsidRDefault="00B3276F" w:rsidP="00B3276F">
      <w:pPr>
        <w:ind w:left="720"/>
        <w:rPr>
          <w:rFonts w:ascii="Palatino Linotype" w:hAnsi="Palatino Linotype" w:cs="Palatino Linotype"/>
        </w:rPr>
      </w:pPr>
    </w:p>
    <w:p w14:paraId="38A5EC78" w14:textId="4C4C3E1F" w:rsidR="00B3276F" w:rsidRDefault="006E5F7C" w:rsidP="006E5F7C">
      <w:pPr>
        <w:rPr>
          <w:rFonts w:ascii="Palatino Linotype" w:hAnsi="Palatino Linotype" w:cs="Palatino Linotype"/>
        </w:rPr>
      </w:pPr>
      <w:r>
        <w:rPr>
          <w:rFonts w:ascii="Palatino Linotype" w:hAnsi="Palatino Linotype" w:cs="Palatino Linotype"/>
          <w:b/>
          <w:bCs/>
        </w:rPr>
        <w:t>10</w:t>
      </w:r>
      <w:r w:rsidRPr="002B1622">
        <w:rPr>
          <w:rFonts w:ascii="Palatino Linotype" w:hAnsi="Palatino Linotype" w:cs="Palatino Linotype"/>
          <w:b/>
          <w:bCs/>
        </w:rPr>
        <w:t>.</w:t>
      </w:r>
      <w:r>
        <w:rPr>
          <w:rFonts w:ascii="Palatino Linotype" w:hAnsi="Palatino Linotype" w:cs="Palatino Linotype"/>
          <w:b/>
          <w:bCs/>
        </w:rPr>
        <w:t xml:space="preserve"> 754 N 9</w:t>
      </w:r>
      <w:r w:rsidRPr="00D32D44">
        <w:rPr>
          <w:rFonts w:ascii="Palatino Linotype" w:hAnsi="Palatino Linotype" w:cs="Palatino Linotype"/>
          <w:b/>
          <w:bCs/>
          <w:vertAlign w:val="superscript"/>
        </w:rPr>
        <w:t>th</w:t>
      </w:r>
      <w:r>
        <w:rPr>
          <w:rFonts w:ascii="Palatino Linotype" w:hAnsi="Palatino Linotype" w:cs="Palatino Linotype"/>
          <w:b/>
          <w:bCs/>
        </w:rPr>
        <w:t xml:space="preserve"> St</w:t>
      </w:r>
      <w:r w:rsidRPr="0010236D">
        <w:rPr>
          <w:rFonts w:ascii="Palatino Linotype" w:hAnsi="Palatino Linotype" w:cs="Palatino Linotype"/>
          <w:b/>
          <w:bCs/>
        </w:rPr>
        <w:t>.</w:t>
      </w:r>
      <w:r w:rsidRPr="0010236D">
        <w:rPr>
          <w:rFonts w:ascii="Palatino Linotype" w:hAnsi="Palatino Linotype"/>
          <w:b/>
          <w:bCs/>
        </w:rPr>
        <w:t xml:space="preserve">, </w:t>
      </w:r>
      <w:r>
        <w:rPr>
          <w:rFonts w:ascii="Palatino Linotype" w:hAnsi="Palatino Linotype"/>
          <w:b/>
          <w:bCs/>
        </w:rPr>
        <w:t>A Group of Four NY LLC</w:t>
      </w:r>
      <w:r>
        <w:rPr>
          <w:rFonts w:ascii="Palatino Linotype" w:hAnsi="Palatino Linotype"/>
          <w:b/>
        </w:rPr>
        <w:t xml:space="preserve">, owner, </w:t>
      </w:r>
      <w:r>
        <w:rPr>
          <w:rFonts w:ascii="Palatino Linotype" w:hAnsi="Palatino Linotype"/>
          <w:b/>
          <w:bCs/>
        </w:rPr>
        <w:t>PO Box 770098 Woodside NY</w:t>
      </w:r>
      <w:r>
        <w:rPr>
          <w:rFonts w:ascii="Palatino Linotype" w:hAnsi="Palatino Linotype"/>
          <w:b/>
        </w:rPr>
        <w:t>, Purchased Feb 2015</w:t>
      </w:r>
      <w:r w:rsidR="00735186">
        <w:rPr>
          <w:rFonts w:ascii="Palatino Linotype" w:hAnsi="Palatino Linotype" w:cs="Palatino Linotype"/>
        </w:rPr>
        <w:t xml:space="preserve"> - </w:t>
      </w:r>
      <w:r w:rsidR="00735186" w:rsidRPr="00F3445A">
        <w:rPr>
          <w:rFonts w:ascii="Palatino Linotype" w:hAnsi="Palatino Linotype"/>
        </w:rPr>
        <w:t>Delinquent</w:t>
      </w:r>
      <w:r w:rsidR="00735186">
        <w:rPr>
          <w:rFonts w:ascii="Palatino Linotype" w:hAnsi="Palatino Linotype"/>
        </w:rPr>
        <w:t xml:space="preserve"> water charges </w:t>
      </w:r>
      <w:r w:rsidR="00735186">
        <w:rPr>
          <w:rFonts w:ascii="Palatino Linotype" w:hAnsi="Palatino Linotype" w:cs="Tahoma"/>
          <w:color w:val="000000"/>
        </w:rPr>
        <w:t>$</w:t>
      </w:r>
      <w:r w:rsidR="00F67224">
        <w:rPr>
          <w:rFonts w:ascii="Palatino Linotype" w:hAnsi="Palatino Linotype" w:cs="Tahoma"/>
          <w:color w:val="000000"/>
        </w:rPr>
        <w:t>146.27</w:t>
      </w:r>
      <w:r w:rsidR="00735186">
        <w:rPr>
          <w:rFonts w:ascii="Palatino Linotype" w:hAnsi="Palatino Linotype" w:cs="Tahoma"/>
          <w:color w:val="000000"/>
        </w:rPr>
        <w:t xml:space="preserve">, Water </w:t>
      </w:r>
      <w:r w:rsidR="00F67224">
        <w:rPr>
          <w:rFonts w:ascii="Palatino Linotype" w:hAnsi="Palatino Linotype" w:cs="Tahoma"/>
          <w:color w:val="000000"/>
        </w:rPr>
        <w:t>on</w:t>
      </w:r>
      <w:r w:rsidR="00735186">
        <w:rPr>
          <w:rFonts w:ascii="Palatino Linotype" w:hAnsi="Palatino Linotype" w:cs="Tahoma"/>
          <w:color w:val="000000"/>
        </w:rPr>
        <w:t xml:space="preserve">; </w:t>
      </w:r>
      <w:r w:rsidR="00735186" w:rsidRPr="002720E6">
        <w:rPr>
          <w:rFonts w:ascii="Palatino Linotype" w:hAnsi="Palatino Linotype" w:cs="Tahoma"/>
          <w:color w:val="000000"/>
        </w:rPr>
        <w:t>Delinquent taxes</w:t>
      </w:r>
      <w:r w:rsidR="00735186">
        <w:rPr>
          <w:rFonts w:ascii="Palatino Linotype" w:hAnsi="Palatino Linotype" w:cs="Tahoma"/>
          <w:color w:val="000000"/>
        </w:rPr>
        <w:t xml:space="preserve"> </w:t>
      </w:r>
      <w:r w:rsidR="00F67224">
        <w:rPr>
          <w:rFonts w:ascii="Palatino Linotype" w:hAnsi="Palatino Linotype" w:cs="Tahoma"/>
          <w:color w:val="000000"/>
        </w:rPr>
        <w:t>N/A</w:t>
      </w:r>
      <w:r w:rsidR="00735186">
        <w:rPr>
          <w:rFonts w:ascii="Palatino Linotype" w:hAnsi="Palatino Linotype" w:cs="Tahoma"/>
          <w:color w:val="000000"/>
        </w:rPr>
        <w:t xml:space="preserve">; </w:t>
      </w:r>
      <w:r w:rsidR="00735186">
        <w:rPr>
          <w:rFonts w:ascii="Palatino Linotype" w:hAnsi="Palatino Linotype"/>
        </w:rPr>
        <w:t>Property Maintenance</w:t>
      </w:r>
      <w:r w:rsidR="00735186" w:rsidRPr="00F36D38">
        <w:rPr>
          <w:rFonts w:ascii="Palatino Linotype" w:hAnsi="Palatino Linotype"/>
        </w:rPr>
        <w:t xml:space="preserve"> – </w:t>
      </w:r>
      <w:r w:rsidR="00735186">
        <w:rPr>
          <w:rFonts w:ascii="Palatino Linotype" w:hAnsi="Palatino Linotype"/>
        </w:rPr>
        <w:t xml:space="preserve"> </w:t>
      </w:r>
      <w:r w:rsidR="00735186">
        <w:rPr>
          <w:rFonts w:ascii="Palatino Linotype" w:hAnsi="Palatino Linotype" w:cs="Tahoma"/>
          <w:color w:val="000000"/>
        </w:rPr>
        <w:t xml:space="preserve"> </w:t>
      </w:r>
      <w:r w:rsidR="00F67224">
        <w:rPr>
          <w:rFonts w:ascii="Palatino Linotype" w:hAnsi="Palatino Linotype" w:cs="Tahoma"/>
          <w:color w:val="000000"/>
        </w:rPr>
        <w:t>16</w:t>
      </w:r>
      <w:r w:rsidR="00735186">
        <w:rPr>
          <w:rFonts w:ascii="Palatino Linotype" w:hAnsi="Palatino Linotype" w:cs="Tahoma"/>
          <w:color w:val="000000"/>
        </w:rPr>
        <w:t xml:space="preserve"> work orders, </w:t>
      </w:r>
      <w:r w:rsidR="00F67224">
        <w:rPr>
          <w:rFonts w:ascii="Palatino Linotype" w:hAnsi="Palatino Linotype" w:cs="Tahoma"/>
          <w:color w:val="000000"/>
        </w:rPr>
        <w:t>21</w:t>
      </w:r>
      <w:r w:rsidR="00735186">
        <w:rPr>
          <w:rFonts w:ascii="Palatino Linotype" w:hAnsi="Palatino Linotype" w:cs="Tahoma"/>
          <w:color w:val="000000"/>
        </w:rPr>
        <w:t xml:space="preserve"> </w:t>
      </w:r>
      <w:proofErr w:type="spellStart"/>
      <w:r w:rsidR="00735186">
        <w:rPr>
          <w:rFonts w:ascii="Palatino Linotype" w:hAnsi="Palatino Linotype" w:cs="Tahoma"/>
          <w:color w:val="000000"/>
        </w:rPr>
        <w:t>NoV</w:t>
      </w:r>
      <w:proofErr w:type="spellEnd"/>
      <w:r w:rsidR="00735186">
        <w:rPr>
          <w:rFonts w:ascii="Palatino Linotype" w:hAnsi="Palatino Linotype" w:cs="Tahoma"/>
          <w:color w:val="000000"/>
        </w:rPr>
        <w:t xml:space="preserve">, </w:t>
      </w:r>
      <w:r w:rsidR="00407908">
        <w:rPr>
          <w:rFonts w:ascii="Palatino Linotype" w:hAnsi="Palatino Linotype" w:cs="Tahoma"/>
          <w:color w:val="000000"/>
        </w:rPr>
        <w:t>$</w:t>
      </w:r>
      <w:r w:rsidR="00F67224">
        <w:rPr>
          <w:rFonts w:ascii="Palatino Linotype" w:hAnsi="Palatino Linotype" w:cs="Tahoma"/>
          <w:color w:val="000000"/>
        </w:rPr>
        <w:t>15547.67</w:t>
      </w:r>
      <w:r w:rsidR="00735186">
        <w:rPr>
          <w:rFonts w:ascii="Palatino Linotype" w:hAnsi="Palatino Linotype" w:cs="Tahoma"/>
          <w:color w:val="000000"/>
        </w:rPr>
        <w:t xml:space="preserve"> unpaid, </w:t>
      </w:r>
      <w:r w:rsidR="00F67224">
        <w:rPr>
          <w:rFonts w:ascii="Palatino Linotype" w:hAnsi="Palatino Linotype" w:cs="Tahoma"/>
          <w:color w:val="000000"/>
        </w:rPr>
        <w:t>32</w:t>
      </w:r>
      <w:r w:rsidR="00735186">
        <w:rPr>
          <w:rFonts w:ascii="Palatino Linotype" w:hAnsi="Palatino Linotype" w:cs="Tahoma"/>
          <w:color w:val="000000"/>
        </w:rPr>
        <w:t xml:space="preserve"> QoL Trash, </w:t>
      </w:r>
      <w:r w:rsidR="00F67224">
        <w:rPr>
          <w:rFonts w:ascii="Palatino Linotype" w:hAnsi="Palatino Linotype" w:cs="Tahoma"/>
          <w:color w:val="000000"/>
        </w:rPr>
        <w:t>24</w:t>
      </w:r>
      <w:r w:rsidR="00735186">
        <w:rPr>
          <w:rFonts w:ascii="Palatino Linotype" w:hAnsi="Palatino Linotype" w:cs="Tahoma"/>
          <w:color w:val="000000"/>
        </w:rPr>
        <w:t xml:space="preserve"> QoL Weeds, </w:t>
      </w:r>
      <w:r w:rsidR="00F67224">
        <w:rPr>
          <w:rFonts w:ascii="Palatino Linotype" w:hAnsi="Palatino Linotype" w:cs="Tahoma"/>
          <w:color w:val="000000"/>
        </w:rPr>
        <w:t>3 Snow</w:t>
      </w:r>
    </w:p>
    <w:p w14:paraId="506D7748" w14:textId="77777777" w:rsidR="00B3276F" w:rsidRDefault="00B3276F" w:rsidP="00B3276F">
      <w:pPr>
        <w:ind w:left="720"/>
        <w:rPr>
          <w:rFonts w:ascii="Palatino Linotype" w:hAnsi="Palatino Linotype" w:cs="Palatino Linotype"/>
        </w:rPr>
      </w:pPr>
    </w:p>
    <w:p w14:paraId="29577E1C" w14:textId="0FF28526" w:rsidR="00B3276F" w:rsidRDefault="006E5F7C" w:rsidP="006E5F7C">
      <w:pPr>
        <w:rPr>
          <w:rFonts w:ascii="Palatino Linotype" w:hAnsi="Palatino Linotype" w:cs="Palatino Linotype"/>
        </w:rPr>
      </w:pPr>
      <w:r>
        <w:rPr>
          <w:rFonts w:ascii="Palatino Linotype" w:hAnsi="Palatino Linotype" w:cs="Palatino Linotype"/>
          <w:b/>
          <w:bCs/>
        </w:rPr>
        <w:t>12. 1103 Spruce St.</w:t>
      </w:r>
      <w:r>
        <w:rPr>
          <w:rFonts w:ascii="Palatino Linotype" w:hAnsi="Palatino Linotype"/>
          <w:b/>
        </w:rPr>
        <w:t xml:space="preserve">, Andre Murphy, Danae Jenkins &amp; Kenneth Murphy, owners, </w:t>
      </w:r>
      <w:r>
        <w:rPr>
          <w:rFonts w:ascii="Palatino Linotype" w:hAnsi="Palatino Linotype" w:cs="Palatino Linotype"/>
          <w:b/>
          <w:bCs/>
        </w:rPr>
        <w:t>1103 Spruce St Reading</w:t>
      </w:r>
      <w:r>
        <w:rPr>
          <w:rFonts w:ascii="Palatino Linotype" w:hAnsi="Palatino Linotype"/>
          <w:b/>
        </w:rPr>
        <w:t xml:space="preserve">, Purchased Oct 2024 </w:t>
      </w:r>
      <w:r w:rsidR="00E325A9">
        <w:rPr>
          <w:rFonts w:ascii="Palatino Linotype" w:hAnsi="Palatino Linotype" w:cs="Palatino Linotype"/>
        </w:rPr>
        <w:t xml:space="preserve">- </w:t>
      </w:r>
      <w:r w:rsidR="00E325A9" w:rsidRPr="00F3445A">
        <w:rPr>
          <w:rFonts w:ascii="Palatino Linotype" w:hAnsi="Palatino Linotype"/>
        </w:rPr>
        <w:t>Delinquent</w:t>
      </w:r>
      <w:r w:rsidR="00E325A9">
        <w:rPr>
          <w:rFonts w:ascii="Palatino Linotype" w:hAnsi="Palatino Linotype"/>
        </w:rPr>
        <w:t xml:space="preserve"> water charges </w:t>
      </w:r>
      <w:r w:rsidR="00E325A9">
        <w:rPr>
          <w:rFonts w:ascii="Palatino Linotype" w:hAnsi="Palatino Linotype" w:cs="Tahoma"/>
          <w:color w:val="000000"/>
        </w:rPr>
        <w:t>$</w:t>
      </w:r>
      <w:r w:rsidR="00F67224">
        <w:rPr>
          <w:rFonts w:ascii="Palatino Linotype" w:hAnsi="Palatino Linotype" w:cs="Tahoma"/>
          <w:color w:val="000000"/>
        </w:rPr>
        <w:t>1736.72</w:t>
      </w:r>
      <w:r w:rsidR="00E325A9">
        <w:rPr>
          <w:rFonts w:ascii="Palatino Linotype" w:hAnsi="Palatino Linotype" w:cs="Tahoma"/>
          <w:color w:val="000000"/>
        </w:rPr>
        <w:t>, Water o</w:t>
      </w:r>
      <w:r w:rsidR="00F67224">
        <w:rPr>
          <w:rFonts w:ascii="Palatino Linotype" w:hAnsi="Palatino Linotype" w:cs="Tahoma"/>
          <w:color w:val="000000"/>
        </w:rPr>
        <w:t>ff 2012</w:t>
      </w:r>
      <w:r w:rsidR="00E325A9">
        <w:rPr>
          <w:rFonts w:ascii="Palatino Linotype" w:hAnsi="Palatino Linotype" w:cs="Tahoma"/>
          <w:color w:val="000000"/>
        </w:rPr>
        <w:t xml:space="preserve">; </w:t>
      </w:r>
      <w:r w:rsidR="00E325A9" w:rsidRPr="002720E6">
        <w:rPr>
          <w:rFonts w:ascii="Palatino Linotype" w:hAnsi="Palatino Linotype" w:cs="Tahoma"/>
          <w:color w:val="000000"/>
        </w:rPr>
        <w:t>Delinquent taxes</w:t>
      </w:r>
      <w:r w:rsidR="00E325A9">
        <w:rPr>
          <w:rFonts w:ascii="Palatino Linotype" w:hAnsi="Palatino Linotype" w:cs="Tahoma"/>
          <w:color w:val="000000"/>
        </w:rPr>
        <w:t xml:space="preserve"> </w:t>
      </w:r>
      <w:r w:rsidR="00F67224">
        <w:rPr>
          <w:rFonts w:ascii="Palatino Linotype" w:hAnsi="Palatino Linotype" w:cs="Tahoma"/>
          <w:color w:val="000000"/>
        </w:rPr>
        <w:t>N/A</w:t>
      </w:r>
      <w:r w:rsidR="00E325A9">
        <w:rPr>
          <w:rFonts w:ascii="Palatino Linotype" w:hAnsi="Palatino Linotype" w:cs="Tahoma"/>
          <w:color w:val="000000"/>
        </w:rPr>
        <w:t xml:space="preserve">; </w:t>
      </w:r>
      <w:r w:rsidR="00E325A9">
        <w:rPr>
          <w:rFonts w:ascii="Palatino Linotype" w:hAnsi="Palatino Linotype"/>
        </w:rPr>
        <w:t>Property Maintenance</w:t>
      </w:r>
      <w:r w:rsidR="00E325A9" w:rsidRPr="00F36D38">
        <w:rPr>
          <w:rFonts w:ascii="Palatino Linotype" w:hAnsi="Palatino Linotype"/>
        </w:rPr>
        <w:t xml:space="preserve"> – </w:t>
      </w:r>
      <w:r w:rsidR="00E325A9">
        <w:rPr>
          <w:rFonts w:ascii="Palatino Linotype" w:hAnsi="Palatino Linotype"/>
        </w:rPr>
        <w:t xml:space="preserve"> </w:t>
      </w:r>
      <w:r w:rsidR="00E325A9">
        <w:rPr>
          <w:rFonts w:ascii="Palatino Linotype" w:hAnsi="Palatino Linotype" w:cs="Tahoma"/>
          <w:color w:val="000000"/>
        </w:rPr>
        <w:t xml:space="preserve"> </w:t>
      </w:r>
      <w:r w:rsidR="00F67224">
        <w:rPr>
          <w:rFonts w:ascii="Palatino Linotype" w:hAnsi="Palatino Linotype" w:cs="Tahoma"/>
          <w:color w:val="000000"/>
        </w:rPr>
        <w:t>3 Work orders, 3</w:t>
      </w:r>
      <w:r w:rsidR="00E325A9">
        <w:rPr>
          <w:rFonts w:ascii="Palatino Linotype" w:hAnsi="Palatino Linotype" w:cs="Tahoma"/>
          <w:color w:val="000000"/>
        </w:rPr>
        <w:t xml:space="preserve"> </w:t>
      </w:r>
      <w:proofErr w:type="spellStart"/>
      <w:r w:rsidR="00E325A9">
        <w:rPr>
          <w:rFonts w:ascii="Palatino Linotype" w:hAnsi="Palatino Linotype" w:cs="Tahoma"/>
          <w:color w:val="000000"/>
        </w:rPr>
        <w:t>NoV</w:t>
      </w:r>
      <w:proofErr w:type="spellEnd"/>
      <w:r w:rsidR="00E325A9">
        <w:rPr>
          <w:rFonts w:ascii="Palatino Linotype" w:hAnsi="Palatino Linotype" w:cs="Tahoma"/>
          <w:color w:val="000000"/>
        </w:rPr>
        <w:t xml:space="preserve">, </w:t>
      </w:r>
      <w:r w:rsidR="00F67224">
        <w:rPr>
          <w:rFonts w:ascii="Palatino Linotype" w:hAnsi="Palatino Linotype" w:cs="Tahoma"/>
          <w:color w:val="000000"/>
        </w:rPr>
        <w:t>$10583 unpaid, 4</w:t>
      </w:r>
      <w:r w:rsidR="00E325A9">
        <w:rPr>
          <w:rFonts w:ascii="Palatino Linotype" w:hAnsi="Palatino Linotype" w:cs="Tahoma"/>
          <w:color w:val="000000"/>
        </w:rPr>
        <w:t xml:space="preserve"> QoL Trash, 1</w:t>
      </w:r>
      <w:r w:rsidR="00F67224">
        <w:rPr>
          <w:rFonts w:ascii="Palatino Linotype" w:hAnsi="Palatino Linotype" w:cs="Tahoma"/>
          <w:color w:val="000000"/>
        </w:rPr>
        <w:t>0</w:t>
      </w:r>
      <w:r w:rsidR="00E325A9">
        <w:rPr>
          <w:rFonts w:ascii="Palatino Linotype" w:hAnsi="Palatino Linotype" w:cs="Tahoma"/>
          <w:color w:val="000000"/>
        </w:rPr>
        <w:t xml:space="preserve"> QoL </w:t>
      </w:r>
      <w:r w:rsidR="00F67224">
        <w:rPr>
          <w:rFonts w:ascii="Palatino Linotype" w:hAnsi="Palatino Linotype" w:cs="Tahoma"/>
          <w:color w:val="000000"/>
        </w:rPr>
        <w:t>Weeds</w:t>
      </w:r>
    </w:p>
    <w:p w14:paraId="1C8DB6F7" w14:textId="77777777" w:rsidR="00B3276F" w:rsidRDefault="00B3276F" w:rsidP="00B3276F">
      <w:pPr>
        <w:ind w:left="720"/>
        <w:rPr>
          <w:rFonts w:ascii="Palatino Linotype" w:hAnsi="Palatino Linotype" w:cs="Palatino Linotype"/>
        </w:rPr>
      </w:pPr>
    </w:p>
    <w:p w14:paraId="03B0DD74" w14:textId="4C3053FE" w:rsidR="00B3276F" w:rsidRDefault="006E5F7C" w:rsidP="006E5F7C">
      <w:pPr>
        <w:rPr>
          <w:rFonts w:ascii="Palatino Linotype" w:hAnsi="Palatino Linotype" w:cs="Palatino Linotype"/>
        </w:rPr>
      </w:pPr>
      <w:r>
        <w:rPr>
          <w:rFonts w:ascii="Palatino Linotype" w:hAnsi="Palatino Linotype" w:cs="Palatino Linotype"/>
          <w:b/>
          <w:bCs/>
        </w:rPr>
        <w:t>14</w:t>
      </w:r>
      <w:r w:rsidRPr="002B1622">
        <w:rPr>
          <w:rFonts w:ascii="Palatino Linotype" w:hAnsi="Palatino Linotype" w:cs="Palatino Linotype"/>
          <w:b/>
          <w:bCs/>
        </w:rPr>
        <w:t>.</w:t>
      </w:r>
      <w:r>
        <w:rPr>
          <w:rFonts w:ascii="Palatino Linotype" w:hAnsi="Palatino Linotype" w:cs="Palatino Linotype"/>
          <w:b/>
          <w:bCs/>
        </w:rPr>
        <w:t xml:space="preserve"> 1417 Monroe St.</w:t>
      </w:r>
      <w:r>
        <w:rPr>
          <w:rFonts w:ascii="Palatino Linotype" w:hAnsi="Palatino Linotype"/>
          <w:b/>
        </w:rPr>
        <w:t xml:space="preserve">, </w:t>
      </w:r>
      <w:r>
        <w:rPr>
          <w:rFonts w:ascii="Palatino Linotype" w:hAnsi="Palatino Linotype"/>
          <w:b/>
          <w:bCs/>
        </w:rPr>
        <w:t>JM Diamond Enterprises LLC</w:t>
      </w:r>
      <w:r>
        <w:rPr>
          <w:rFonts w:ascii="Palatino Linotype" w:hAnsi="Palatino Linotype"/>
          <w:b/>
        </w:rPr>
        <w:t xml:space="preserve">, owner, </w:t>
      </w:r>
      <w:r>
        <w:rPr>
          <w:rFonts w:ascii="Palatino Linotype" w:hAnsi="Palatino Linotype"/>
          <w:b/>
          <w:bCs/>
        </w:rPr>
        <w:t>2 Albert Lane Reading PA</w:t>
      </w:r>
      <w:r>
        <w:rPr>
          <w:rFonts w:ascii="Palatino Linotype" w:hAnsi="Palatino Linotype"/>
          <w:b/>
        </w:rPr>
        <w:t>, Purchased Aug 2023</w:t>
      </w:r>
      <w:r w:rsidR="00E325A9">
        <w:rPr>
          <w:rFonts w:ascii="Palatino Linotype" w:hAnsi="Palatino Linotype" w:cs="Palatino Linotype"/>
        </w:rPr>
        <w:t xml:space="preserve"> - </w:t>
      </w:r>
      <w:r w:rsidR="00E325A9" w:rsidRPr="00F3445A">
        <w:rPr>
          <w:rFonts w:ascii="Palatino Linotype" w:hAnsi="Palatino Linotype"/>
        </w:rPr>
        <w:t>Delinquent</w:t>
      </w:r>
      <w:r w:rsidR="00E325A9">
        <w:rPr>
          <w:rFonts w:ascii="Palatino Linotype" w:hAnsi="Palatino Linotype"/>
        </w:rPr>
        <w:t xml:space="preserve"> water charges </w:t>
      </w:r>
      <w:r w:rsidR="00E325A9">
        <w:rPr>
          <w:rFonts w:ascii="Palatino Linotype" w:hAnsi="Palatino Linotype" w:cs="Tahoma"/>
          <w:color w:val="000000"/>
        </w:rPr>
        <w:t>$</w:t>
      </w:r>
      <w:r w:rsidR="00F67224">
        <w:rPr>
          <w:rFonts w:ascii="Palatino Linotype" w:hAnsi="Palatino Linotype" w:cs="Tahoma"/>
          <w:color w:val="000000"/>
        </w:rPr>
        <w:t>1080.70</w:t>
      </w:r>
      <w:r w:rsidR="00E325A9">
        <w:rPr>
          <w:rFonts w:ascii="Palatino Linotype" w:hAnsi="Palatino Linotype" w:cs="Tahoma"/>
          <w:color w:val="000000"/>
        </w:rPr>
        <w:t xml:space="preserve">, Water on; </w:t>
      </w:r>
      <w:r w:rsidR="00F67224">
        <w:rPr>
          <w:rFonts w:ascii="Palatino Linotype" w:hAnsi="Palatino Linotype" w:cs="Tahoma"/>
          <w:color w:val="000000"/>
        </w:rPr>
        <w:t xml:space="preserve">Delinquent taxes N/A, </w:t>
      </w:r>
      <w:r w:rsidR="00E325A9">
        <w:rPr>
          <w:rFonts w:ascii="Palatino Linotype" w:hAnsi="Palatino Linotype"/>
        </w:rPr>
        <w:t>Property Maintenance</w:t>
      </w:r>
      <w:r w:rsidR="00E325A9" w:rsidRPr="00F36D38">
        <w:rPr>
          <w:rFonts w:ascii="Palatino Linotype" w:hAnsi="Palatino Linotype"/>
        </w:rPr>
        <w:t xml:space="preserve"> – </w:t>
      </w:r>
      <w:r w:rsidR="00E325A9">
        <w:rPr>
          <w:rFonts w:ascii="Palatino Linotype" w:hAnsi="Palatino Linotype"/>
        </w:rPr>
        <w:t xml:space="preserve"> </w:t>
      </w:r>
      <w:r w:rsidR="00E325A9">
        <w:rPr>
          <w:rFonts w:ascii="Palatino Linotype" w:hAnsi="Palatino Linotype" w:cs="Tahoma"/>
          <w:color w:val="000000"/>
        </w:rPr>
        <w:t xml:space="preserve"> </w:t>
      </w:r>
      <w:r w:rsidR="00F67224">
        <w:rPr>
          <w:rFonts w:ascii="Palatino Linotype" w:hAnsi="Palatino Linotype" w:cs="Tahoma"/>
          <w:color w:val="000000"/>
        </w:rPr>
        <w:t>2</w:t>
      </w:r>
      <w:r w:rsidR="00E325A9">
        <w:rPr>
          <w:rFonts w:ascii="Palatino Linotype" w:hAnsi="Palatino Linotype" w:cs="Tahoma"/>
          <w:color w:val="000000"/>
        </w:rPr>
        <w:t xml:space="preserve"> work orders, </w:t>
      </w:r>
      <w:r w:rsidR="00F67224">
        <w:rPr>
          <w:rFonts w:ascii="Palatino Linotype" w:hAnsi="Palatino Linotype" w:cs="Tahoma"/>
          <w:color w:val="000000"/>
        </w:rPr>
        <w:t xml:space="preserve">10 </w:t>
      </w:r>
      <w:proofErr w:type="spellStart"/>
      <w:r w:rsidR="00F67224">
        <w:rPr>
          <w:rFonts w:ascii="Palatino Linotype" w:hAnsi="Palatino Linotype" w:cs="Tahoma"/>
          <w:color w:val="000000"/>
        </w:rPr>
        <w:t>NoV</w:t>
      </w:r>
      <w:proofErr w:type="spellEnd"/>
      <w:r w:rsidR="00F67224">
        <w:rPr>
          <w:rFonts w:ascii="Palatino Linotype" w:hAnsi="Palatino Linotype" w:cs="Tahoma"/>
          <w:color w:val="000000"/>
        </w:rPr>
        <w:t xml:space="preserve">, </w:t>
      </w:r>
      <w:r w:rsidR="00E325A9">
        <w:rPr>
          <w:rFonts w:ascii="Palatino Linotype" w:hAnsi="Palatino Linotype" w:cs="Tahoma"/>
          <w:color w:val="000000"/>
        </w:rPr>
        <w:t>$</w:t>
      </w:r>
      <w:r w:rsidR="00F67224">
        <w:rPr>
          <w:rFonts w:ascii="Palatino Linotype" w:hAnsi="Palatino Linotype" w:cs="Tahoma"/>
          <w:color w:val="000000"/>
        </w:rPr>
        <w:t>3483</w:t>
      </w:r>
      <w:r w:rsidR="00E325A9">
        <w:rPr>
          <w:rFonts w:ascii="Palatino Linotype" w:hAnsi="Palatino Linotype" w:cs="Tahoma"/>
          <w:color w:val="000000"/>
        </w:rPr>
        <w:t xml:space="preserve"> unpaid, </w:t>
      </w:r>
      <w:r w:rsidR="00F67224">
        <w:rPr>
          <w:rFonts w:ascii="Palatino Linotype" w:hAnsi="Palatino Linotype" w:cs="Tahoma"/>
          <w:color w:val="000000"/>
        </w:rPr>
        <w:t>Failed inspection 2022, 4</w:t>
      </w:r>
      <w:r w:rsidR="00E325A9">
        <w:rPr>
          <w:rFonts w:ascii="Palatino Linotype" w:hAnsi="Palatino Linotype" w:cs="Tahoma"/>
          <w:color w:val="000000"/>
        </w:rPr>
        <w:t xml:space="preserve"> QoL Trash, </w:t>
      </w:r>
      <w:r w:rsidR="00F67224">
        <w:rPr>
          <w:rFonts w:ascii="Palatino Linotype" w:hAnsi="Palatino Linotype" w:cs="Tahoma"/>
          <w:color w:val="000000"/>
        </w:rPr>
        <w:t>6</w:t>
      </w:r>
      <w:r w:rsidR="00E325A9">
        <w:rPr>
          <w:rFonts w:ascii="Palatino Linotype" w:hAnsi="Palatino Linotype" w:cs="Tahoma"/>
          <w:color w:val="000000"/>
        </w:rPr>
        <w:t xml:space="preserve"> QoL Weeds, </w:t>
      </w:r>
      <w:r w:rsidR="00F67224">
        <w:rPr>
          <w:rFonts w:ascii="Palatino Linotype" w:hAnsi="Palatino Linotype" w:cs="Tahoma"/>
          <w:color w:val="000000"/>
        </w:rPr>
        <w:t>12</w:t>
      </w:r>
      <w:r w:rsidR="00E325A9">
        <w:rPr>
          <w:rFonts w:ascii="Palatino Linotype" w:hAnsi="Palatino Linotype" w:cs="Tahoma"/>
          <w:color w:val="000000"/>
        </w:rPr>
        <w:t xml:space="preserve"> QoL </w:t>
      </w:r>
      <w:r w:rsidR="00F67224">
        <w:rPr>
          <w:rFonts w:ascii="Palatino Linotype" w:hAnsi="Palatino Linotype" w:cs="Tahoma"/>
          <w:color w:val="000000"/>
        </w:rPr>
        <w:t>Motor Vehicle Nuisance. 2 QoL Swimming pool</w:t>
      </w:r>
    </w:p>
    <w:p w14:paraId="332C55B3" w14:textId="77777777" w:rsidR="00B3276F" w:rsidRDefault="00B3276F" w:rsidP="00B3276F">
      <w:pPr>
        <w:ind w:left="720"/>
        <w:rPr>
          <w:rFonts w:ascii="Palatino Linotype" w:hAnsi="Palatino Linotype" w:cs="Palatino Linotype"/>
        </w:rPr>
      </w:pPr>
    </w:p>
    <w:p w14:paraId="46E09476" w14:textId="28C4D80E" w:rsidR="00B3276F" w:rsidRPr="006E5F7C" w:rsidRDefault="006E5F7C" w:rsidP="006E5F7C">
      <w:pPr>
        <w:rPr>
          <w:rFonts w:ascii="Calibri" w:hAnsi="Calibri"/>
          <w:i/>
          <w:sz w:val="22"/>
          <w:szCs w:val="22"/>
        </w:rPr>
      </w:pPr>
      <w:r>
        <w:rPr>
          <w:rFonts w:ascii="Palatino Linotype" w:hAnsi="Palatino Linotype" w:cs="Palatino Linotype"/>
          <w:b/>
          <w:bCs/>
        </w:rPr>
        <w:t>15</w:t>
      </w:r>
      <w:r w:rsidRPr="002B1622">
        <w:rPr>
          <w:rFonts w:ascii="Palatino Linotype" w:hAnsi="Palatino Linotype" w:cs="Palatino Linotype"/>
          <w:b/>
          <w:bCs/>
        </w:rPr>
        <w:t>.</w:t>
      </w:r>
      <w:r>
        <w:rPr>
          <w:rFonts w:ascii="Palatino Linotype" w:hAnsi="Palatino Linotype" w:cs="Palatino Linotype"/>
          <w:b/>
          <w:bCs/>
        </w:rPr>
        <w:t xml:space="preserve"> 812 Bingaman St.</w:t>
      </w:r>
      <w:r>
        <w:rPr>
          <w:rFonts w:ascii="Palatino Linotype" w:hAnsi="Palatino Linotype"/>
          <w:b/>
        </w:rPr>
        <w:t xml:space="preserve">, Jeovani Delgado, owner, </w:t>
      </w:r>
      <w:r>
        <w:rPr>
          <w:rFonts w:ascii="Palatino Linotype" w:hAnsi="Palatino Linotype"/>
          <w:b/>
          <w:bCs/>
        </w:rPr>
        <w:t>229 S 6</w:t>
      </w:r>
      <w:r w:rsidRPr="00D447BF">
        <w:rPr>
          <w:rFonts w:ascii="Palatino Linotype" w:hAnsi="Palatino Linotype"/>
          <w:b/>
          <w:bCs/>
          <w:vertAlign w:val="superscript"/>
        </w:rPr>
        <w:t>th</w:t>
      </w:r>
      <w:r>
        <w:rPr>
          <w:rFonts w:ascii="Palatino Linotype" w:hAnsi="Palatino Linotype"/>
          <w:b/>
          <w:bCs/>
        </w:rPr>
        <w:t xml:space="preserve"> St. Reading</w:t>
      </w:r>
      <w:r>
        <w:rPr>
          <w:rFonts w:ascii="Palatino Linotype" w:hAnsi="Palatino Linotype"/>
          <w:b/>
        </w:rPr>
        <w:t xml:space="preserve">, Purchased Nov 2023 </w:t>
      </w:r>
      <w:r w:rsidR="00E325A9">
        <w:rPr>
          <w:rFonts w:ascii="Palatino Linotype" w:hAnsi="Palatino Linotype" w:cs="Palatino Linotype"/>
        </w:rPr>
        <w:t xml:space="preserve">– </w:t>
      </w:r>
      <w:r w:rsidR="00F67224">
        <w:rPr>
          <w:rFonts w:ascii="Palatino Linotype" w:hAnsi="Palatino Linotype" w:cs="Palatino Linotype"/>
        </w:rPr>
        <w:t>Delinquent water $415.78, Water off 2009</w:t>
      </w:r>
      <w:r w:rsidR="00E325A9">
        <w:rPr>
          <w:rFonts w:ascii="Palatino Linotype" w:hAnsi="Palatino Linotype" w:cs="Tahoma"/>
          <w:color w:val="000000"/>
        </w:rPr>
        <w:t xml:space="preserve">; </w:t>
      </w:r>
      <w:r w:rsidR="00E325A9" w:rsidRPr="002720E6">
        <w:rPr>
          <w:rFonts w:ascii="Palatino Linotype" w:hAnsi="Palatino Linotype" w:cs="Tahoma"/>
          <w:color w:val="000000"/>
        </w:rPr>
        <w:t>Delinquent taxes</w:t>
      </w:r>
      <w:r w:rsidR="00E325A9">
        <w:rPr>
          <w:rFonts w:ascii="Palatino Linotype" w:hAnsi="Palatino Linotype" w:cs="Tahoma"/>
          <w:color w:val="000000"/>
        </w:rPr>
        <w:t xml:space="preserve"> </w:t>
      </w:r>
      <w:r w:rsidR="00F67224">
        <w:rPr>
          <w:rFonts w:ascii="Palatino Linotype" w:hAnsi="Palatino Linotype" w:cs="Tahoma"/>
          <w:color w:val="000000"/>
        </w:rPr>
        <w:t>N/A</w:t>
      </w:r>
      <w:r w:rsidR="00E325A9">
        <w:rPr>
          <w:rFonts w:ascii="Palatino Linotype" w:hAnsi="Palatino Linotype" w:cs="Tahoma"/>
          <w:color w:val="000000"/>
        </w:rPr>
        <w:t xml:space="preserve">; </w:t>
      </w:r>
      <w:r w:rsidR="00E325A9">
        <w:rPr>
          <w:rFonts w:ascii="Palatino Linotype" w:hAnsi="Palatino Linotype"/>
        </w:rPr>
        <w:t>Property Maintenance</w:t>
      </w:r>
      <w:r w:rsidR="00E325A9" w:rsidRPr="00F36D38">
        <w:rPr>
          <w:rFonts w:ascii="Palatino Linotype" w:hAnsi="Palatino Linotype"/>
        </w:rPr>
        <w:t xml:space="preserve"> – </w:t>
      </w:r>
      <w:r w:rsidR="00E325A9">
        <w:rPr>
          <w:rFonts w:ascii="Palatino Linotype" w:hAnsi="Palatino Linotype"/>
        </w:rPr>
        <w:t xml:space="preserve"> </w:t>
      </w:r>
      <w:r w:rsidR="00E325A9">
        <w:rPr>
          <w:rFonts w:ascii="Palatino Linotype" w:hAnsi="Palatino Linotype" w:cs="Tahoma"/>
          <w:color w:val="000000"/>
        </w:rPr>
        <w:t xml:space="preserve"> 2 work orders, </w:t>
      </w:r>
      <w:r w:rsidR="00F67224">
        <w:rPr>
          <w:rFonts w:ascii="Palatino Linotype" w:hAnsi="Palatino Linotype" w:cs="Tahoma"/>
          <w:color w:val="000000"/>
        </w:rPr>
        <w:t xml:space="preserve">14 </w:t>
      </w:r>
      <w:proofErr w:type="spellStart"/>
      <w:r w:rsidR="00F67224">
        <w:rPr>
          <w:rFonts w:ascii="Palatino Linotype" w:hAnsi="Palatino Linotype" w:cs="Tahoma"/>
          <w:color w:val="000000"/>
        </w:rPr>
        <w:t>NoV</w:t>
      </w:r>
      <w:proofErr w:type="spellEnd"/>
      <w:r w:rsidR="00F67224">
        <w:rPr>
          <w:rFonts w:ascii="Palatino Linotype" w:hAnsi="Palatino Linotype" w:cs="Tahoma"/>
          <w:color w:val="000000"/>
        </w:rPr>
        <w:t>, Failed</w:t>
      </w:r>
      <w:r w:rsidR="00E325A9">
        <w:rPr>
          <w:rFonts w:ascii="Palatino Linotype" w:hAnsi="Palatino Linotype" w:cs="Tahoma"/>
          <w:color w:val="000000"/>
        </w:rPr>
        <w:t xml:space="preserve"> inspection 2023, $</w:t>
      </w:r>
      <w:r w:rsidR="00F67224">
        <w:rPr>
          <w:rFonts w:ascii="Palatino Linotype" w:hAnsi="Palatino Linotype" w:cs="Tahoma"/>
          <w:color w:val="000000"/>
        </w:rPr>
        <w:t>2185</w:t>
      </w:r>
      <w:r w:rsidR="00E325A9">
        <w:rPr>
          <w:rFonts w:ascii="Palatino Linotype" w:hAnsi="Palatino Linotype" w:cs="Tahoma"/>
          <w:color w:val="000000"/>
        </w:rPr>
        <w:t xml:space="preserve"> unpaid, </w:t>
      </w:r>
      <w:r w:rsidR="00F67224">
        <w:rPr>
          <w:rFonts w:ascii="Palatino Linotype" w:hAnsi="Palatino Linotype" w:cs="Tahoma"/>
          <w:color w:val="000000"/>
        </w:rPr>
        <w:t>2</w:t>
      </w:r>
      <w:r w:rsidR="00E325A9">
        <w:rPr>
          <w:rFonts w:ascii="Palatino Linotype" w:hAnsi="Palatino Linotype" w:cs="Tahoma"/>
          <w:color w:val="000000"/>
        </w:rPr>
        <w:t xml:space="preserve"> QoL Trash, </w:t>
      </w:r>
      <w:r w:rsidR="00F67224">
        <w:rPr>
          <w:rFonts w:ascii="Palatino Linotype" w:hAnsi="Palatino Linotype" w:cs="Tahoma"/>
          <w:color w:val="000000"/>
        </w:rPr>
        <w:t>2</w:t>
      </w:r>
      <w:r w:rsidR="00E325A9">
        <w:rPr>
          <w:rFonts w:ascii="Palatino Linotype" w:hAnsi="Palatino Linotype" w:cs="Tahoma"/>
          <w:color w:val="000000"/>
        </w:rPr>
        <w:t xml:space="preserve"> QoL Weeds, </w:t>
      </w:r>
      <w:r w:rsidR="00F67224">
        <w:rPr>
          <w:rFonts w:ascii="Palatino Linotype" w:hAnsi="Palatino Linotype" w:cs="Tahoma"/>
          <w:color w:val="000000"/>
        </w:rPr>
        <w:t>1</w:t>
      </w:r>
      <w:r w:rsidR="00E325A9">
        <w:rPr>
          <w:rFonts w:ascii="Palatino Linotype" w:hAnsi="Palatino Linotype" w:cs="Tahoma"/>
          <w:color w:val="000000"/>
        </w:rPr>
        <w:t xml:space="preserve"> QoL </w:t>
      </w:r>
      <w:r w:rsidR="00F67224">
        <w:rPr>
          <w:rFonts w:ascii="Palatino Linotype" w:hAnsi="Palatino Linotype" w:cs="Tahoma"/>
          <w:color w:val="000000"/>
        </w:rPr>
        <w:t>Snow</w:t>
      </w:r>
    </w:p>
    <w:p w14:paraId="30AC43F1" w14:textId="77777777" w:rsidR="00B3276F" w:rsidRDefault="00B3276F" w:rsidP="00B3276F">
      <w:pPr>
        <w:ind w:left="720"/>
        <w:rPr>
          <w:rFonts w:ascii="Palatino Linotype" w:hAnsi="Palatino Linotype" w:cs="Palatino Linotype"/>
        </w:rPr>
      </w:pPr>
    </w:p>
    <w:p w14:paraId="1F033CB6" w14:textId="77777777" w:rsidR="006E5F7C" w:rsidRPr="00E74E79" w:rsidRDefault="006E5F7C" w:rsidP="006E5F7C">
      <w:pPr>
        <w:rPr>
          <w:rFonts w:ascii="Calibri" w:hAnsi="Calibri"/>
          <w:i/>
          <w:sz w:val="22"/>
          <w:szCs w:val="22"/>
        </w:rPr>
      </w:pPr>
      <w:r>
        <w:rPr>
          <w:rFonts w:ascii="Palatino Linotype" w:hAnsi="Palatino Linotype" w:cs="Palatino Linotype"/>
          <w:b/>
          <w:bCs/>
        </w:rPr>
        <w:t>16</w:t>
      </w:r>
      <w:r w:rsidRPr="002B1622">
        <w:rPr>
          <w:rFonts w:ascii="Palatino Linotype" w:hAnsi="Palatino Linotype" w:cs="Palatino Linotype"/>
          <w:b/>
          <w:bCs/>
        </w:rPr>
        <w:t>.</w:t>
      </w:r>
      <w:r>
        <w:rPr>
          <w:rFonts w:ascii="Palatino Linotype" w:hAnsi="Palatino Linotype" w:cs="Palatino Linotype"/>
          <w:b/>
          <w:bCs/>
        </w:rPr>
        <w:t xml:space="preserve"> 225 S 6</w:t>
      </w:r>
      <w:r w:rsidRPr="00D447BF">
        <w:rPr>
          <w:rFonts w:ascii="Palatino Linotype" w:hAnsi="Palatino Linotype" w:cs="Palatino Linotype"/>
          <w:b/>
          <w:bCs/>
          <w:vertAlign w:val="superscript"/>
        </w:rPr>
        <w:t>th</w:t>
      </w:r>
      <w:r>
        <w:rPr>
          <w:rFonts w:ascii="Palatino Linotype" w:hAnsi="Palatino Linotype" w:cs="Palatino Linotype"/>
          <w:b/>
          <w:bCs/>
        </w:rPr>
        <w:t xml:space="preserve"> St.</w:t>
      </w:r>
      <w:r>
        <w:rPr>
          <w:rFonts w:ascii="Palatino Linotype" w:hAnsi="Palatino Linotype"/>
          <w:b/>
        </w:rPr>
        <w:t xml:space="preserve">, HDCLQL1 LP, owner, </w:t>
      </w:r>
      <w:r>
        <w:rPr>
          <w:rFonts w:ascii="Palatino Linotype" w:hAnsi="Palatino Linotype"/>
          <w:b/>
          <w:bCs/>
        </w:rPr>
        <w:t>8 W King St Suite 821 Lancaster</w:t>
      </w:r>
      <w:r>
        <w:rPr>
          <w:rFonts w:ascii="Palatino Linotype" w:hAnsi="Palatino Linotype"/>
          <w:b/>
        </w:rPr>
        <w:t>, Purchased Dec 2023</w:t>
      </w:r>
    </w:p>
    <w:p w14:paraId="5BB73C8E" w14:textId="7F77EAA1" w:rsidR="00B3276F" w:rsidRDefault="00B3276F" w:rsidP="006E5F7C">
      <w:pPr>
        <w:rPr>
          <w:rFonts w:ascii="Palatino Linotype" w:hAnsi="Palatino Linotype" w:cs="Palatino Linotype"/>
        </w:rPr>
      </w:pPr>
      <w:bookmarkStart w:id="3" w:name="_Hlk189745028"/>
      <w:r>
        <w:rPr>
          <w:rFonts w:ascii="Palatino Linotype" w:hAnsi="Palatino Linotype" w:cs="Palatino Linotype"/>
        </w:rPr>
        <w:t xml:space="preserve">– </w:t>
      </w:r>
      <w:r w:rsidR="00A05589" w:rsidRPr="00F3445A">
        <w:rPr>
          <w:rFonts w:ascii="Palatino Linotype" w:hAnsi="Palatino Linotype"/>
        </w:rPr>
        <w:t>Delinquent</w:t>
      </w:r>
      <w:r w:rsidR="00A05589">
        <w:rPr>
          <w:rFonts w:ascii="Palatino Linotype" w:hAnsi="Palatino Linotype"/>
        </w:rPr>
        <w:t xml:space="preserve"> water charges </w:t>
      </w:r>
      <w:r w:rsidR="00A05589">
        <w:rPr>
          <w:rFonts w:ascii="Palatino Linotype" w:hAnsi="Palatino Linotype" w:cs="Tahoma"/>
          <w:color w:val="000000"/>
        </w:rPr>
        <w:t>N/A, No water service</w:t>
      </w:r>
      <w:r w:rsidR="00E325A9">
        <w:rPr>
          <w:rFonts w:ascii="Palatino Linotype" w:hAnsi="Palatino Linotype" w:cs="Tahoma"/>
          <w:color w:val="000000"/>
        </w:rPr>
        <w:t xml:space="preserve">; </w:t>
      </w:r>
      <w:r w:rsidR="00A05589">
        <w:rPr>
          <w:rFonts w:ascii="Palatino Linotype" w:hAnsi="Palatino Linotype" w:cs="Tahoma"/>
          <w:color w:val="000000"/>
        </w:rPr>
        <w:t xml:space="preserve">Delinquent taxes N/A, </w:t>
      </w:r>
      <w:r w:rsidR="00E325A9">
        <w:rPr>
          <w:rFonts w:ascii="Palatino Linotype" w:hAnsi="Palatino Linotype"/>
        </w:rPr>
        <w:t>Property Maintenance</w:t>
      </w:r>
      <w:r w:rsidR="00E325A9" w:rsidRPr="00F36D38">
        <w:rPr>
          <w:rFonts w:ascii="Palatino Linotype" w:hAnsi="Palatino Linotype"/>
        </w:rPr>
        <w:t xml:space="preserve"> – </w:t>
      </w:r>
      <w:r w:rsidR="00A05589">
        <w:rPr>
          <w:rFonts w:ascii="Palatino Linotype" w:hAnsi="Palatino Linotype" w:cs="Tahoma"/>
          <w:color w:val="000000"/>
        </w:rPr>
        <w:t xml:space="preserve">1 Work order, 2 </w:t>
      </w:r>
      <w:proofErr w:type="spellStart"/>
      <w:r w:rsidR="00A05589">
        <w:rPr>
          <w:rFonts w:ascii="Palatino Linotype" w:hAnsi="Palatino Linotype" w:cs="Tahoma"/>
          <w:color w:val="000000"/>
        </w:rPr>
        <w:t>NoV</w:t>
      </w:r>
      <w:proofErr w:type="spellEnd"/>
      <w:r w:rsidR="00A05589">
        <w:rPr>
          <w:rFonts w:ascii="Palatino Linotype" w:hAnsi="Palatino Linotype" w:cs="Tahoma"/>
          <w:color w:val="000000"/>
        </w:rPr>
        <w:t>, $586 unpaid, 5</w:t>
      </w:r>
      <w:r w:rsidR="00407908">
        <w:rPr>
          <w:rFonts w:ascii="Palatino Linotype" w:hAnsi="Palatino Linotype" w:cs="Tahoma"/>
          <w:color w:val="000000"/>
        </w:rPr>
        <w:t xml:space="preserve"> </w:t>
      </w:r>
      <w:r w:rsidR="00A05589">
        <w:rPr>
          <w:rFonts w:ascii="Palatino Linotype" w:hAnsi="Palatino Linotype" w:cs="Tahoma"/>
          <w:color w:val="000000"/>
        </w:rPr>
        <w:t>QoL Trash, 7 QoL Weeds</w:t>
      </w:r>
    </w:p>
    <w:bookmarkEnd w:id="3"/>
    <w:p w14:paraId="1F9B02C8" w14:textId="77777777" w:rsidR="00B3276F" w:rsidRDefault="00B3276F" w:rsidP="006E5F7C">
      <w:pPr>
        <w:rPr>
          <w:rFonts w:ascii="Palatino Linotype" w:hAnsi="Palatino Linotype" w:cs="Palatino Linotype"/>
        </w:rPr>
      </w:pPr>
    </w:p>
    <w:p w14:paraId="11A66D51" w14:textId="3485B199" w:rsidR="006E5F7C" w:rsidRDefault="006E5F7C" w:rsidP="006E5F7C">
      <w:pPr>
        <w:rPr>
          <w:rFonts w:ascii="Palatino Linotype" w:hAnsi="Palatino Linotype" w:cs="Tahoma"/>
          <w:color w:val="000000"/>
        </w:rPr>
      </w:pPr>
      <w:r>
        <w:rPr>
          <w:rFonts w:ascii="Palatino Linotype" w:hAnsi="Palatino Linotype" w:cs="Palatino Linotype"/>
          <w:b/>
          <w:bCs/>
        </w:rPr>
        <w:t>17</w:t>
      </w:r>
      <w:r w:rsidRPr="002B1622">
        <w:rPr>
          <w:rFonts w:ascii="Palatino Linotype" w:hAnsi="Palatino Linotype" w:cs="Palatino Linotype"/>
          <w:b/>
          <w:bCs/>
        </w:rPr>
        <w:t>.</w:t>
      </w:r>
      <w:r>
        <w:rPr>
          <w:rFonts w:ascii="Palatino Linotype" w:hAnsi="Palatino Linotype" w:cs="Palatino Linotype"/>
          <w:b/>
          <w:bCs/>
        </w:rPr>
        <w:t xml:space="preserve"> 311 Hollenbach St.</w:t>
      </w:r>
      <w:r>
        <w:rPr>
          <w:rFonts w:ascii="Palatino Linotype" w:hAnsi="Palatino Linotype"/>
          <w:b/>
        </w:rPr>
        <w:t xml:space="preserve">, Golden Circle Realty LLC, owner, </w:t>
      </w:r>
      <w:r>
        <w:rPr>
          <w:rFonts w:ascii="Palatino Linotype" w:hAnsi="Palatino Linotype"/>
          <w:b/>
          <w:bCs/>
        </w:rPr>
        <w:t>PO Box 664 Adamstown PA</w:t>
      </w:r>
      <w:r>
        <w:rPr>
          <w:rFonts w:ascii="Palatino Linotype" w:hAnsi="Palatino Linotype"/>
          <w:b/>
        </w:rPr>
        <w:t xml:space="preserve">, Purchased July 2022 </w:t>
      </w:r>
      <w:r>
        <w:rPr>
          <w:rFonts w:ascii="Palatino Linotype" w:hAnsi="Palatino Linotype" w:cs="Palatino Linotype"/>
        </w:rPr>
        <w:t xml:space="preserve">– </w:t>
      </w:r>
      <w:r w:rsidRPr="00F3445A">
        <w:rPr>
          <w:rFonts w:ascii="Palatino Linotype" w:hAnsi="Palatino Linotype"/>
        </w:rPr>
        <w:t>Delinquent</w:t>
      </w:r>
      <w:r>
        <w:rPr>
          <w:rFonts w:ascii="Palatino Linotype" w:hAnsi="Palatino Linotype"/>
        </w:rPr>
        <w:t xml:space="preserve"> water charges </w:t>
      </w:r>
      <w:r w:rsidR="00A05589">
        <w:rPr>
          <w:rFonts w:ascii="Palatino Linotype" w:hAnsi="Palatino Linotype" w:cs="Tahoma"/>
          <w:color w:val="000000"/>
        </w:rPr>
        <w:t>$15402.26</w:t>
      </w:r>
      <w:r>
        <w:rPr>
          <w:rFonts w:ascii="Palatino Linotype" w:hAnsi="Palatino Linotype" w:cs="Tahoma"/>
          <w:color w:val="000000"/>
        </w:rPr>
        <w:t xml:space="preserve">, </w:t>
      </w:r>
      <w:r w:rsidR="00A05589">
        <w:rPr>
          <w:rFonts w:ascii="Palatino Linotype" w:hAnsi="Palatino Linotype" w:cs="Tahoma"/>
          <w:color w:val="000000"/>
        </w:rPr>
        <w:t>W</w:t>
      </w:r>
      <w:r>
        <w:rPr>
          <w:rFonts w:ascii="Palatino Linotype" w:hAnsi="Palatino Linotype" w:cs="Tahoma"/>
          <w:color w:val="000000"/>
        </w:rPr>
        <w:t>ater</w:t>
      </w:r>
      <w:r w:rsidR="00A05589">
        <w:rPr>
          <w:rFonts w:ascii="Palatino Linotype" w:hAnsi="Palatino Linotype" w:cs="Tahoma"/>
          <w:color w:val="000000"/>
        </w:rPr>
        <w:t xml:space="preserve"> off 2012</w:t>
      </w:r>
      <w:r>
        <w:rPr>
          <w:rFonts w:ascii="Palatino Linotype" w:hAnsi="Palatino Linotype" w:cs="Tahoma"/>
          <w:color w:val="000000"/>
        </w:rPr>
        <w:t xml:space="preserve">; </w:t>
      </w:r>
      <w:r>
        <w:rPr>
          <w:rFonts w:ascii="Palatino Linotype" w:hAnsi="Palatino Linotype"/>
        </w:rPr>
        <w:t>Property Maintenance</w:t>
      </w:r>
      <w:r w:rsidRPr="00F36D38">
        <w:rPr>
          <w:rFonts w:ascii="Palatino Linotype" w:hAnsi="Palatino Linotype"/>
        </w:rPr>
        <w:t xml:space="preserve"> – </w:t>
      </w:r>
      <w:r>
        <w:rPr>
          <w:rFonts w:ascii="Palatino Linotype" w:hAnsi="Palatino Linotype"/>
        </w:rPr>
        <w:t xml:space="preserve"> </w:t>
      </w:r>
      <w:r>
        <w:rPr>
          <w:rFonts w:ascii="Palatino Linotype" w:hAnsi="Palatino Linotype" w:cs="Tahoma"/>
          <w:color w:val="000000"/>
        </w:rPr>
        <w:t xml:space="preserve"> </w:t>
      </w:r>
      <w:r w:rsidR="00A05589">
        <w:rPr>
          <w:rFonts w:ascii="Palatino Linotype" w:hAnsi="Palatino Linotype" w:cs="Tahoma"/>
          <w:color w:val="000000"/>
        </w:rPr>
        <w:t>12</w:t>
      </w:r>
      <w:r>
        <w:rPr>
          <w:rFonts w:ascii="Palatino Linotype" w:hAnsi="Palatino Linotype" w:cs="Tahoma"/>
          <w:color w:val="000000"/>
        </w:rPr>
        <w:t xml:space="preserve"> </w:t>
      </w:r>
      <w:proofErr w:type="spellStart"/>
      <w:r>
        <w:rPr>
          <w:rFonts w:ascii="Palatino Linotype" w:hAnsi="Palatino Linotype" w:cs="Tahoma"/>
          <w:color w:val="000000"/>
        </w:rPr>
        <w:t>NoV</w:t>
      </w:r>
      <w:proofErr w:type="spellEnd"/>
      <w:r>
        <w:rPr>
          <w:rFonts w:ascii="Palatino Linotype" w:hAnsi="Palatino Linotype" w:cs="Tahoma"/>
          <w:color w:val="000000"/>
        </w:rPr>
        <w:t xml:space="preserve">, </w:t>
      </w:r>
      <w:r w:rsidR="00A05589">
        <w:rPr>
          <w:rFonts w:ascii="Palatino Linotype" w:hAnsi="Palatino Linotype" w:cs="Tahoma"/>
          <w:color w:val="000000"/>
        </w:rPr>
        <w:t xml:space="preserve">6 Work Orders, Failed inspection 2022, </w:t>
      </w:r>
      <w:r>
        <w:rPr>
          <w:rFonts w:ascii="Palatino Linotype" w:hAnsi="Palatino Linotype" w:cs="Tahoma"/>
          <w:color w:val="000000"/>
        </w:rPr>
        <w:t>$</w:t>
      </w:r>
      <w:r w:rsidR="00A05589">
        <w:rPr>
          <w:rFonts w:ascii="Palatino Linotype" w:hAnsi="Palatino Linotype" w:cs="Tahoma"/>
          <w:color w:val="000000"/>
        </w:rPr>
        <w:t>8754.07</w:t>
      </w:r>
      <w:r>
        <w:rPr>
          <w:rFonts w:ascii="Palatino Linotype" w:hAnsi="Palatino Linotype" w:cs="Tahoma"/>
          <w:color w:val="000000"/>
        </w:rPr>
        <w:t xml:space="preserve"> unpaid, 1</w:t>
      </w:r>
      <w:r w:rsidR="00A05589">
        <w:rPr>
          <w:rFonts w:ascii="Palatino Linotype" w:hAnsi="Palatino Linotype" w:cs="Tahoma"/>
          <w:color w:val="000000"/>
        </w:rPr>
        <w:t>2</w:t>
      </w:r>
      <w:r>
        <w:rPr>
          <w:rFonts w:ascii="Palatino Linotype" w:hAnsi="Palatino Linotype" w:cs="Tahoma"/>
          <w:color w:val="000000"/>
        </w:rPr>
        <w:t xml:space="preserve"> QoL Trash, </w:t>
      </w:r>
      <w:r w:rsidR="00A05589">
        <w:rPr>
          <w:rFonts w:ascii="Palatino Linotype" w:hAnsi="Palatino Linotype" w:cs="Tahoma"/>
          <w:color w:val="000000"/>
        </w:rPr>
        <w:t>16</w:t>
      </w:r>
      <w:r>
        <w:rPr>
          <w:rFonts w:ascii="Palatino Linotype" w:hAnsi="Palatino Linotype" w:cs="Tahoma"/>
          <w:color w:val="000000"/>
        </w:rPr>
        <w:t xml:space="preserve"> QoL Weeds, </w:t>
      </w:r>
      <w:r w:rsidR="00A05589">
        <w:rPr>
          <w:rFonts w:ascii="Palatino Linotype" w:hAnsi="Palatino Linotype" w:cs="Tahoma"/>
          <w:color w:val="000000"/>
        </w:rPr>
        <w:t>1</w:t>
      </w:r>
      <w:r>
        <w:rPr>
          <w:rFonts w:ascii="Palatino Linotype" w:hAnsi="Palatino Linotype" w:cs="Tahoma"/>
          <w:color w:val="000000"/>
        </w:rPr>
        <w:t xml:space="preserve"> QoL Indoor Furniture Outdoors, 1 QoL </w:t>
      </w:r>
      <w:r w:rsidR="00A05589">
        <w:rPr>
          <w:rFonts w:ascii="Palatino Linotype" w:hAnsi="Palatino Linotype" w:cs="Tahoma"/>
          <w:color w:val="000000"/>
        </w:rPr>
        <w:t xml:space="preserve">Snow, 2 QoL Motor vehicle nuisance </w:t>
      </w:r>
    </w:p>
    <w:p w14:paraId="35CD62BF" w14:textId="77777777" w:rsidR="006E5F7C" w:rsidRDefault="006E5F7C" w:rsidP="006E5F7C">
      <w:pPr>
        <w:rPr>
          <w:rFonts w:ascii="Palatino Linotype" w:hAnsi="Palatino Linotype" w:cs="Tahoma"/>
          <w:color w:val="000000"/>
        </w:rPr>
      </w:pPr>
    </w:p>
    <w:p w14:paraId="555AABD3" w14:textId="2FEC8A0D" w:rsidR="006E5F7C" w:rsidRDefault="006E5F7C" w:rsidP="006E5F7C">
      <w:pPr>
        <w:rPr>
          <w:rFonts w:ascii="Palatino Linotype" w:hAnsi="Palatino Linotype" w:cs="Palatino Linotype"/>
        </w:rPr>
      </w:pPr>
      <w:r>
        <w:rPr>
          <w:rFonts w:ascii="Palatino Linotype" w:hAnsi="Palatino Linotype" w:cs="Palatino Linotype"/>
          <w:b/>
          <w:bCs/>
        </w:rPr>
        <w:t>18</w:t>
      </w:r>
      <w:r w:rsidRPr="002B1622">
        <w:rPr>
          <w:rFonts w:ascii="Palatino Linotype" w:hAnsi="Palatino Linotype" w:cs="Palatino Linotype"/>
          <w:b/>
          <w:bCs/>
        </w:rPr>
        <w:t>.</w:t>
      </w:r>
      <w:r>
        <w:rPr>
          <w:rFonts w:ascii="Palatino Linotype" w:hAnsi="Palatino Linotype" w:cs="Palatino Linotype"/>
          <w:b/>
          <w:bCs/>
        </w:rPr>
        <w:t xml:space="preserve"> 617 Clinton St.</w:t>
      </w:r>
      <w:r>
        <w:rPr>
          <w:rFonts w:ascii="Palatino Linotype" w:hAnsi="Palatino Linotype"/>
          <w:b/>
        </w:rPr>
        <w:t xml:space="preserve">, Golden Circle Realty LLC, owner, </w:t>
      </w:r>
      <w:r>
        <w:rPr>
          <w:rFonts w:ascii="Palatino Linotype" w:hAnsi="Palatino Linotype"/>
          <w:b/>
          <w:bCs/>
        </w:rPr>
        <w:t>PO Box 664 Adamstown PA</w:t>
      </w:r>
      <w:r>
        <w:rPr>
          <w:rFonts w:ascii="Palatino Linotype" w:hAnsi="Palatino Linotype"/>
          <w:b/>
        </w:rPr>
        <w:t>, Purchased July 2022</w:t>
      </w:r>
      <w:r w:rsidR="00A05589">
        <w:rPr>
          <w:rFonts w:ascii="Palatino Linotype" w:hAnsi="Palatino Linotype"/>
          <w:b/>
        </w:rPr>
        <w:t xml:space="preserve"> </w:t>
      </w:r>
      <w:r>
        <w:rPr>
          <w:rFonts w:ascii="Palatino Linotype" w:hAnsi="Palatino Linotype" w:cs="Palatino Linotype"/>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A05589">
        <w:rPr>
          <w:rFonts w:ascii="Palatino Linotype" w:hAnsi="Palatino Linotype" w:cs="Tahoma"/>
          <w:color w:val="000000"/>
        </w:rPr>
        <w:t>13326.22</w:t>
      </w:r>
      <w:r>
        <w:rPr>
          <w:rFonts w:ascii="Palatino Linotype" w:hAnsi="Palatino Linotype" w:cs="Tahoma"/>
          <w:color w:val="000000"/>
        </w:rPr>
        <w:t>, Water o</w:t>
      </w:r>
      <w:r w:rsidR="00A05589">
        <w:rPr>
          <w:rFonts w:ascii="Palatino Linotype" w:hAnsi="Palatino Linotype" w:cs="Tahoma"/>
          <w:color w:val="000000"/>
        </w:rPr>
        <w:t>ff 2014</w:t>
      </w:r>
      <w:r>
        <w:rPr>
          <w:rFonts w:ascii="Palatino Linotype" w:hAnsi="Palatino Linotype" w:cs="Tahoma"/>
          <w:color w:val="000000"/>
        </w:rPr>
        <w:t xml:space="preserve">; </w:t>
      </w:r>
      <w:r w:rsidR="00A05589">
        <w:rPr>
          <w:rFonts w:ascii="Palatino Linotype" w:hAnsi="Palatino Linotype" w:cs="Tahoma"/>
          <w:color w:val="000000"/>
        </w:rPr>
        <w:t xml:space="preserve">Delinquent property taxes $9742.97 2016-23 City, County, School, </w:t>
      </w:r>
      <w:r>
        <w:rPr>
          <w:rFonts w:ascii="Palatino Linotype" w:hAnsi="Palatino Linotype"/>
        </w:rPr>
        <w:t>Property Maintenance</w:t>
      </w:r>
      <w:r w:rsidRPr="00F36D38">
        <w:rPr>
          <w:rFonts w:ascii="Palatino Linotype" w:hAnsi="Palatino Linotype"/>
        </w:rPr>
        <w:t xml:space="preserve"> – </w:t>
      </w:r>
      <w:r>
        <w:rPr>
          <w:rFonts w:ascii="Palatino Linotype" w:hAnsi="Palatino Linotype"/>
        </w:rPr>
        <w:t xml:space="preserve"> </w:t>
      </w:r>
      <w:r>
        <w:rPr>
          <w:rFonts w:ascii="Palatino Linotype" w:hAnsi="Palatino Linotype" w:cs="Tahoma"/>
          <w:color w:val="000000"/>
        </w:rPr>
        <w:t xml:space="preserve"> </w:t>
      </w:r>
      <w:r w:rsidR="00A05589">
        <w:rPr>
          <w:rFonts w:ascii="Palatino Linotype" w:hAnsi="Palatino Linotype" w:cs="Tahoma"/>
          <w:color w:val="000000"/>
        </w:rPr>
        <w:t xml:space="preserve">5 </w:t>
      </w:r>
      <w:proofErr w:type="spellStart"/>
      <w:r w:rsidR="00A05589">
        <w:rPr>
          <w:rFonts w:ascii="Palatino Linotype" w:hAnsi="Palatino Linotype" w:cs="Tahoma"/>
          <w:color w:val="000000"/>
        </w:rPr>
        <w:t>NoV</w:t>
      </w:r>
      <w:proofErr w:type="spellEnd"/>
      <w:r w:rsidR="00A05589">
        <w:rPr>
          <w:rFonts w:ascii="Palatino Linotype" w:hAnsi="Palatino Linotype" w:cs="Tahoma"/>
          <w:color w:val="000000"/>
        </w:rPr>
        <w:t>, Failed inspection 2013, $38302.76 unpaid, 10 QoL Trash, 7 QoL Weeds, 6 QoL Indoor Furniture Outdoors</w:t>
      </w:r>
    </w:p>
    <w:p w14:paraId="46B48089" w14:textId="77777777" w:rsidR="006E5F7C" w:rsidRDefault="006E5F7C" w:rsidP="006E5F7C">
      <w:pPr>
        <w:rPr>
          <w:rFonts w:ascii="Palatino Linotype" w:hAnsi="Palatino Linotype" w:cs="Palatino Linotype"/>
        </w:rPr>
      </w:pPr>
    </w:p>
    <w:p w14:paraId="7AC29676" w14:textId="1CD56864" w:rsidR="006E5F7C" w:rsidRDefault="006E5F7C" w:rsidP="006E5F7C">
      <w:pPr>
        <w:rPr>
          <w:rFonts w:ascii="Palatino Linotype" w:hAnsi="Palatino Linotype" w:cs="Palatino Linotype"/>
        </w:rPr>
      </w:pPr>
      <w:r>
        <w:rPr>
          <w:rFonts w:ascii="Palatino Linotype" w:hAnsi="Palatino Linotype" w:cs="Palatino Linotype"/>
          <w:b/>
          <w:bCs/>
        </w:rPr>
        <w:t>19</w:t>
      </w:r>
      <w:r w:rsidRPr="002B1622">
        <w:rPr>
          <w:rFonts w:ascii="Palatino Linotype" w:hAnsi="Palatino Linotype" w:cs="Palatino Linotype"/>
          <w:b/>
          <w:bCs/>
        </w:rPr>
        <w:t>.</w:t>
      </w:r>
      <w:r>
        <w:rPr>
          <w:rFonts w:ascii="Palatino Linotype" w:hAnsi="Palatino Linotype" w:cs="Palatino Linotype"/>
          <w:b/>
          <w:bCs/>
        </w:rPr>
        <w:t xml:space="preserve"> 670 Schuylkill Ave.</w:t>
      </w:r>
      <w:r>
        <w:rPr>
          <w:rFonts w:ascii="Palatino Linotype" w:hAnsi="Palatino Linotype"/>
          <w:b/>
        </w:rPr>
        <w:t xml:space="preserve">, Jacqueline Varela, owner, </w:t>
      </w:r>
      <w:r>
        <w:rPr>
          <w:rFonts w:ascii="Palatino Linotype" w:hAnsi="Palatino Linotype"/>
          <w:b/>
          <w:bCs/>
        </w:rPr>
        <w:t>382 W  Merrick Rd Freeport NY</w:t>
      </w:r>
      <w:r>
        <w:rPr>
          <w:rFonts w:ascii="Palatino Linotype" w:hAnsi="Palatino Linotype"/>
          <w:b/>
        </w:rPr>
        <w:t xml:space="preserve">, Purchased Nov 2021 </w:t>
      </w:r>
      <w:r>
        <w:rPr>
          <w:rFonts w:ascii="Palatino Linotype" w:hAnsi="Palatino Linotype" w:cs="Palatino Linotype"/>
        </w:rPr>
        <w:t xml:space="preserve">– </w:t>
      </w:r>
      <w:r w:rsidRPr="00F3445A">
        <w:rPr>
          <w:rFonts w:ascii="Palatino Linotype" w:hAnsi="Palatino Linotype"/>
        </w:rPr>
        <w:t>Delinquent</w:t>
      </w:r>
      <w:r>
        <w:rPr>
          <w:rFonts w:ascii="Palatino Linotype" w:hAnsi="Palatino Linotype"/>
        </w:rPr>
        <w:t xml:space="preserve"> water charges </w:t>
      </w:r>
      <w:r w:rsidR="00A05589">
        <w:rPr>
          <w:rFonts w:ascii="Palatino Linotype" w:hAnsi="Palatino Linotype" w:cs="Tahoma"/>
          <w:color w:val="000000"/>
        </w:rPr>
        <w:t>N/A</w:t>
      </w:r>
      <w:r>
        <w:rPr>
          <w:rFonts w:ascii="Palatino Linotype" w:hAnsi="Palatino Linotype" w:cs="Tahoma"/>
          <w:color w:val="000000"/>
        </w:rPr>
        <w:t xml:space="preserve">, Water on; </w:t>
      </w:r>
      <w:r w:rsidR="00A05589">
        <w:rPr>
          <w:rFonts w:ascii="Palatino Linotype" w:hAnsi="Palatino Linotype" w:cs="Tahoma"/>
          <w:color w:val="000000"/>
        </w:rPr>
        <w:t xml:space="preserve">Delinquent taxes N/A, </w:t>
      </w:r>
      <w:r>
        <w:rPr>
          <w:rFonts w:ascii="Palatino Linotype" w:hAnsi="Palatino Linotype"/>
        </w:rPr>
        <w:t>Property Maintenance</w:t>
      </w:r>
      <w:r w:rsidRPr="00F36D38">
        <w:rPr>
          <w:rFonts w:ascii="Palatino Linotype" w:hAnsi="Palatino Linotype"/>
        </w:rPr>
        <w:t xml:space="preserve"> – </w:t>
      </w:r>
      <w:r>
        <w:rPr>
          <w:rFonts w:ascii="Palatino Linotype" w:hAnsi="Palatino Linotype"/>
        </w:rPr>
        <w:t xml:space="preserve"> </w:t>
      </w:r>
      <w:r w:rsidR="00A05589">
        <w:rPr>
          <w:rFonts w:ascii="Palatino Linotype" w:hAnsi="Palatino Linotype" w:cs="Tahoma"/>
          <w:color w:val="000000"/>
        </w:rPr>
        <w:t>1</w:t>
      </w:r>
      <w:r>
        <w:rPr>
          <w:rFonts w:ascii="Palatino Linotype" w:hAnsi="Palatino Linotype" w:cs="Tahoma"/>
          <w:color w:val="000000"/>
        </w:rPr>
        <w:t xml:space="preserve"> </w:t>
      </w:r>
      <w:proofErr w:type="spellStart"/>
      <w:r>
        <w:rPr>
          <w:rFonts w:ascii="Palatino Linotype" w:hAnsi="Palatino Linotype" w:cs="Tahoma"/>
          <w:color w:val="000000"/>
        </w:rPr>
        <w:t>NoV</w:t>
      </w:r>
      <w:proofErr w:type="spellEnd"/>
      <w:r>
        <w:rPr>
          <w:rFonts w:ascii="Palatino Linotype" w:hAnsi="Palatino Linotype" w:cs="Tahoma"/>
          <w:color w:val="000000"/>
        </w:rPr>
        <w:t>, $</w:t>
      </w:r>
      <w:r w:rsidR="00A05589">
        <w:rPr>
          <w:rFonts w:ascii="Palatino Linotype" w:hAnsi="Palatino Linotype" w:cs="Tahoma"/>
          <w:color w:val="000000"/>
        </w:rPr>
        <w:t xml:space="preserve">275 </w:t>
      </w:r>
      <w:r>
        <w:rPr>
          <w:rFonts w:ascii="Palatino Linotype" w:hAnsi="Palatino Linotype" w:cs="Tahoma"/>
          <w:color w:val="000000"/>
        </w:rPr>
        <w:t xml:space="preserve">unpaid, </w:t>
      </w:r>
      <w:r w:rsidR="00A05589">
        <w:rPr>
          <w:rFonts w:ascii="Palatino Linotype" w:hAnsi="Palatino Linotype" w:cs="Tahoma"/>
          <w:color w:val="000000"/>
        </w:rPr>
        <w:t>4</w:t>
      </w:r>
      <w:r>
        <w:rPr>
          <w:rFonts w:ascii="Palatino Linotype" w:hAnsi="Palatino Linotype" w:cs="Tahoma"/>
          <w:color w:val="000000"/>
        </w:rPr>
        <w:t xml:space="preserve"> QoL Weeds,</w:t>
      </w:r>
    </w:p>
    <w:p w14:paraId="32475F4F" w14:textId="77777777" w:rsidR="006E5F7C" w:rsidRDefault="006E5F7C" w:rsidP="006E5F7C">
      <w:pPr>
        <w:rPr>
          <w:rFonts w:ascii="Palatino Linotype" w:hAnsi="Palatino Linotype" w:cs="Palatino Linotype"/>
        </w:rPr>
      </w:pPr>
    </w:p>
    <w:p w14:paraId="04397830" w14:textId="572CA153" w:rsidR="006E5F7C" w:rsidRPr="00E74E79" w:rsidRDefault="006E5F7C" w:rsidP="006E5F7C">
      <w:pPr>
        <w:rPr>
          <w:rFonts w:ascii="Calibri" w:hAnsi="Calibri"/>
          <w:i/>
          <w:sz w:val="22"/>
          <w:szCs w:val="22"/>
        </w:rPr>
      </w:pPr>
      <w:r>
        <w:rPr>
          <w:rFonts w:ascii="Palatino Linotype" w:hAnsi="Palatino Linotype" w:cs="Palatino Linotype"/>
          <w:b/>
          <w:bCs/>
        </w:rPr>
        <w:t>20</w:t>
      </w:r>
      <w:r w:rsidRPr="002B1622">
        <w:rPr>
          <w:rFonts w:ascii="Palatino Linotype" w:hAnsi="Palatino Linotype" w:cs="Palatino Linotype"/>
          <w:b/>
          <w:bCs/>
        </w:rPr>
        <w:t>.</w:t>
      </w:r>
      <w:r>
        <w:rPr>
          <w:rFonts w:ascii="Palatino Linotype" w:hAnsi="Palatino Linotype" w:cs="Palatino Linotype"/>
          <w:b/>
          <w:bCs/>
        </w:rPr>
        <w:t xml:space="preserve"> 9 N 9th St.</w:t>
      </w:r>
      <w:r>
        <w:rPr>
          <w:rFonts w:ascii="Palatino Linotype" w:hAnsi="Palatino Linotype"/>
          <w:b/>
        </w:rPr>
        <w:t xml:space="preserve">, </w:t>
      </w:r>
      <w:r w:rsidR="00407908">
        <w:rPr>
          <w:rFonts w:ascii="Palatino Linotype" w:hAnsi="Palatino Linotype"/>
          <w:b/>
        </w:rPr>
        <w:t xml:space="preserve">9 </w:t>
      </w:r>
      <w:r>
        <w:rPr>
          <w:rFonts w:ascii="Palatino Linotype" w:hAnsi="Palatino Linotype"/>
          <w:b/>
        </w:rPr>
        <w:t xml:space="preserve">&amp; 11 LLC, owner, </w:t>
      </w:r>
      <w:r>
        <w:rPr>
          <w:rFonts w:ascii="Palatino Linotype" w:hAnsi="Palatino Linotype"/>
          <w:b/>
          <w:bCs/>
        </w:rPr>
        <w:t>477 Colonial Rd Ridgewood NJ</w:t>
      </w:r>
      <w:r>
        <w:rPr>
          <w:rFonts w:ascii="Palatino Linotype" w:hAnsi="Palatino Linotype"/>
          <w:b/>
        </w:rPr>
        <w:t>, Purchased  Nov 2021</w:t>
      </w:r>
    </w:p>
    <w:p w14:paraId="2E626734" w14:textId="6635CF15" w:rsidR="006E5F7C" w:rsidRDefault="006E5F7C" w:rsidP="006E5F7C">
      <w:pPr>
        <w:rPr>
          <w:rFonts w:ascii="Palatino Linotype" w:hAnsi="Palatino Linotype" w:cs="Palatino Linotype"/>
        </w:rPr>
      </w:pPr>
      <w:r>
        <w:rPr>
          <w:rFonts w:ascii="Palatino Linotype" w:hAnsi="Palatino Linotype" w:cs="Palatino Linotype"/>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A05589">
        <w:rPr>
          <w:rFonts w:ascii="Palatino Linotype" w:hAnsi="Palatino Linotype" w:cs="Tahoma"/>
          <w:color w:val="000000"/>
        </w:rPr>
        <w:t>1193.92</w:t>
      </w:r>
      <w:r>
        <w:rPr>
          <w:rFonts w:ascii="Palatino Linotype" w:hAnsi="Palatino Linotype" w:cs="Tahoma"/>
          <w:color w:val="000000"/>
        </w:rPr>
        <w:t>, Water o</w:t>
      </w:r>
      <w:r w:rsidR="00A05589">
        <w:rPr>
          <w:rFonts w:ascii="Palatino Linotype" w:hAnsi="Palatino Linotype" w:cs="Tahoma"/>
          <w:color w:val="000000"/>
        </w:rPr>
        <w:t>ff 1014</w:t>
      </w:r>
      <w:r>
        <w:rPr>
          <w:rFonts w:ascii="Palatino Linotype" w:hAnsi="Palatino Linotype" w:cs="Tahoma"/>
          <w:color w:val="000000"/>
        </w:rPr>
        <w:t xml:space="preserve">; </w:t>
      </w:r>
      <w:r w:rsidR="00A05589">
        <w:rPr>
          <w:rFonts w:ascii="Palatino Linotype" w:hAnsi="Palatino Linotype" w:cs="Tahoma"/>
          <w:color w:val="000000"/>
        </w:rPr>
        <w:t xml:space="preserve">Delinquent taxes $2132.82 2023 City, County, School, </w:t>
      </w:r>
      <w:r>
        <w:rPr>
          <w:rFonts w:ascii="Palatino Linotype" w:hAnsi="Palatino Linotype"/>
        </w:rPr>
        <w:t>Property Maintenance</w:t>
      </w:r>
      <w:r w:rsidRPr="00F36D38">
        <w:rPr>
          <w:rFonts w:ascii="Palatino Linotype" w:hAnsi="Palatino Linotype"/>
        </w:rPr>
        <w:t xml:space="preserve"> – </w:t>
      </w:r>
      <w:r w:rsidR="00A05589">
        <w:rPr>
          <w:rFonts w:ascii="Palatino Linotype" w:hAnsi="Palatino Linotype"/>
        </w:rPr>
        <w:t xml:space="preserve">2 Work orders, </w:t>
      </w:r>
      <w:r w:rsidR="00A05589">
        <w:rPr>
          <w:rFonts w:ascii="Palatino Linotype" w:hAnsi="Palatino Linotype" w:cs="Tahoma"/>
          <w:color w:val="000000"/>
        </w:rPr>
        <w:t>12</w:t>
      </w:r>
      <w:r>
        <w:rPr>
          <w:rFonts w:ascii="Palatino Linotype" w:hAnsi="Palatino Linotype" w:cs="Tahoma"/>
          <w:color w:val="000000"/>
        </w:rPr>
        <w:t xml:space="preserve"> </w:t>
      </w:r>
      <w:proofErr w:type="spellStart"/>
      <w:r>
        <w:rPr>
          <w:rFonts w:ascii="Palatino Linotype" w:hAnsi="Palatino Linotype" w:cs="Tahoma"/>
          <w:color w:val="000000"/>
        </w:rPr>
        <w:t>NoV</w:t>
      </w:r>
      <w:proofErr w:type="spellEnd"/>
      <w:r>
        <w:rPr>
          <w:rFonts w:ascii="Palatino Linotype" w:hAnsi="Palatino Linotype" w:cs="Tahoma"/>
          <w:color w:val="000000"/>
        </w:rPr>
        <w:t>, $</w:t>
      </w:r>
      <w:r w:rsidR="00A05589">
        <w:rPr>
          <w:rFonts w:ascii="Palatino Linotype" w:hAnsi="Palatino Linotype" w:cs="Tahoma"/>
          <w:color w:val="000000"/>
        </w:rPr>
        <w:t>276</w:t>
      </w:r>
      <w:r>
        <w:rPr>
          <w:rFonts w:ascii="Palatino Linotype" w:hAnsi="Palatino Linotype" w:cs="Tahoma"/>
          <w:color w:val="000000"/>
        </w:rPr>
        <w:t xml:space="preserve"> unpaid, </w:t>
      </w:r>
      <w:r w:rsidR="00A05589">
        <w:rPr>
          <w:rFonts w:ascii="Palatino Linotype" w:hAnsi="Palatino Linotype" w:cs="Tahoma"/>
          <w:color w:val="000000"/>
        </w:rPr>
        <w:t>1</w:t>
      </w:r>
      <w:r>
        <w:rPr>
          <w:rFonts w:ascii="Palatino Linotype" w:hAnsi="Palatino Linotype" w:cs="Tahoma"/>
          <w:color w:val="000000"/>
        </w:rPr>
        <w:t xml:space="preserve"> QoL Weeds, 1 QoL </w:t>
      </w:r>
      <w:r w:rsidR="00A05589">
        <w:rPr>
          <w:rFonts w:ascii="Palatino Linotype" w:hAnsi="Palatino Linotype" w:cs="Tahoma"/>
          <w:color w:val="000000"/>
        </w:rPr>
        <w:t>Snow</w:t>
      </w:r>
    </w:p>
    <w:p w14:paraId="2370E314" w14:textId="77777777" w:rsidR="006E5F7C" w:rsidRDefault="006E5F7C" w:rsidP="006E5F7C">
      <w:pPr>
        <w:rPr>
          <w:rFonts w:ascii="Palatino Linotype" w:hAnsi="Palatino Linotype" w:cs="Palatino Linotype"/>
        </w:rPr>
      </w:pPr>
    </w:p>
    <w:p w14:paraId="6979830B" w14:textId="5C7002D3" w:rsidR="006E5F7C" w:rsidRPr="00E74E79" w:rsidRDefault="006E5F7C" w:rsidP="006E5F7C">
      <w:pPr>
        <w:rPr>
          <w:rFonts w:ascii="Calibri" w:hAnsi="Calibri"/>
          <w:i/>
          <w:sz w:val="22"/>
          <w:szCs w:val="22"/>
        </w:rPr>
      </w:pPr>
      <w:r>
        <w:rPr>
          <w:rFonts w:ascii="Palatino Linotype" w:hAnsi="Palatino Linotype" w:cs="Palatino Linotype"/>
          <w:b/>
          <w:bCs/>
        </w:rPr>
        <w:t>21</w:t>
      </w:r>
      <w:r w:rsidRPr="002B1622">
        <w:rPr>
          <w:rFonts w:ascii="Palatino Linotype" w:hAnsi="Palatino Linotype" w:cs="Palatino Linotype"/>
          <w:b/>
          <w:bCs/>
        </w:rPr>
        <w:t>.</w:t>
      </w:r>
      <w:r>
        <w:rPr>
          <w:rFonts w:ascii="Palatino Linotype" w:hAnsi="Palatino Linotype" w:cs="Palatino Linotype"/>
          <w:b/>
          <w:bCs/>
        </w:rPr>
        <w:t xml:space="preserve"> 11 N 9th St.</w:t>
      </w:r>
      <w:r>
        <w:rPr>
          <w:rFonts w:ascii="Palatino Linotype" w:hAnsi="Palatino Linotype"/>
          <w:b/>
        </w:rPr>
        <w:t xml:space="preserve">, </w:t>
      </w:r>
      <w:r w:rsidR="00407908">
        <w:rPr>
          <w:rFonts w:ascii="Palatino Linotype" w:hAnsi="Palatino Linotype"/>
          <w:b/>
        </w:rPr>
        <w:t xml:space="preserve"> 9 &amp; </w:t>
      </w:r>
      <w:r>
        <w:rPr>
          <w:rFonts w:ascii="Palatino Linotype" w:hAnsi="Palatino Linotype"/>
          <w:b/>
        </w:rPr>
        <w:t xml:space="preserve">11 LLC, owner, </w:t>
      </w:r>
      <w:r>
        <w:rPr>
          <w:rFonts w:ascii="Palatino Linotype" w:hAnsi="Palatino Linotype"/>
          <w:b/>
          <w:bCs/>
        </w:rPr>
        <w:t>477 Colonial Rd Ridgewood NJ</w:t>
      </w:r>
      <w:r>
        <w:rPr>
          <w:rFonts w:ascii="Palatino Linotype" w:hAnsi="Palatino Linotype"/>
          <w:b/>
        </w:rPr>
        <w:t>, Purchased  Nov 2021</w:t>
      </w:r>
    </w:p>
    <w:p w14:paraId="70ED97C9" w14:textId="2FE6D1EB" w:rsidR="006E5F7C" w:rsidRDefault="006E5F7C" w:rsidP="006E5F7C">
      <w:pPr>
        <w:rPr>
          <w:rFonts w:ascii="Palatino Linotype" w:hAnsi="Palatino Linotype" w:cs="Palatino Linotype"/>
        </w:rPr>
      </w:pPr>
      <w:r>
        <w:rPr>
          <w:rFonts w:ascii="Palatino Linotype" w:hAnsi="Palatino Linotype" w:cs="Palatino Linotype"/>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A05589">
        <w:rPr>
          <w:rFonts w:ascii="Palatino Linotype" w:hAnsi="Palatino Linotype" w:cs="Tahoma"/>
          <w:color w:val="000000"/>
        </w:rPr>
        <w:t>1913.92</w:t>
      </w:r>
      <w:r>
        <w:rPr>
          <w:rFonts w:ascii="Palatino Linotype" w:hAnsi="Palatino Linotype" w:cs="Tahoma"/>
          <w:color w:val="000000"/>
        </w:rPr>
        <w:t>, Water o</w:t>
      </w:r>
      <w:r w:rsidR="00A05589">
        <w:rPr>
          <w:rFonts w:ascii="Palatino Linotype" w:hAnsi="Palatino Linotype" w:cs="Tahoma"/>
          <w:color w:val="000000"/>
        </w:rPr>
        <w:t>ff 2017</w:t>
      </w:r>
      <w:r>
        <w:rPr>
          <w:rFonts w:ascii="Palatino Linotype" w:hAnsi="Palatino Linotype" w:cs="Tahoma"/>
          <w:color w:val="000000"/>
        </w:rPr>
        <w:t xml:space="preserve">; </w:t>
      </w:r>
      <w:r w:rsidR="00A05589">
        <w:rPr>
          <w:rFonts w:ascii="Palatino Linotype" w:hAnsi="Palatino Linotype" w:cs="Tahoma"/>
          <w:color w:val="000000"/>
        </w:rPr>
        <w:t>Delinquent taxes $1753.79 2023 City, County, School</w:t>
      </w:r>
      <w:r w:rsidR="00407908">
        <w:rPr>
          <w:rFonts w:ascii="Palatino Linotype" w:hAnsi="Palatino Linotype"/>
        </w:rPr>
        <w:t xml:space="preserve">, </w:t>
      </w:r>
      <w:r>
        <w:rPr>
          <w:rFonts w:ascii="Palatino Linotype" w:hAnsi="Palatino Linotype"/>
        </w:rPr>
        <w:t>Property Maintenance</w:t>
      </w:r>
      <w:r w:rsidRPr="00F36D38">
        <w:rPr>
          <w:rFonts w:ascii="Palatino Linotype" w:hAnsi="Palatino Linotype"/>
        </w:rPr>
        <w:t xml:space="preserve"> –</w:t>
      </w:r>
      <w:r>
        <w:rPr>
          <w:rFonts w:ascii="Palatino Linotype" w:hAnsi="Palatino Linotype"/>
        </w:rPr>
        <w:t xml:space="preserve"> </w:t>
      </w:r>
      <w:r w:rsidR="00A05589">
        <w:rPr>
          <w:rFonts w:ascii="Palatino Linotype" w:hAnsi="Palatino Linotype" w:cs="Tahoma"/>
          <w:color w:val="000000"/>
        </w:rPr>
        <w:t>N/A</w:t>
      </w:r>
    </w:p>
    <w:p w14:paraId="5D8F50A3" w14:textId="77777777" w:rsidR="00A05589" w:rsidRDefault="00A05589" w:rsidP="006E5F7C">
      <w:pPr>
        <w:rPr>
          <w:rFonts w:ascii="Palatino Linotype" w:hAnsi="Palatino Linotype" w:cs="Palatino Linotype"/>
        </w:rPr>
      </w:pPr>
    </w:p>
    <w:p w14:paraId="10142EFB" w14:textId="13F1370F" w:rsidR="006E5F7C" w:rsidRPr="00E74E79" w:rsidRDefault="006E5F7C" w:rsidP="006E5F7C">
      <w:pPr>
        <w:rPr>
          <w:rFonts w:ascii="Calibri" w:hAnsi="Calibri"/>
          <w:i/>
          <w:sz w:val="22"/>
          <w:szCs w:val="22"/>
        </w:rPr>
      </w:pPr>
      <w:r>
        <w:rPr>
          <w:rFonts w:ascii="Palatino Linotype" w:hAnsi="Palatino Linotype" w:cs="Palatino Linotype"/>
          <w:b/>
          <w:bCs/>
        </w:rPr>
        <w:t>23. 913 Oley St.</w:t>
      </w:r>
      <w:r>
        <w:rPr>
          <w:rFonts w:ascii="Palatino Linotype" w:hAnsi="Palatino Linotype"/>
          <w:b/>
        </w:rPr>
        <w:t xml:space="preserve">, Randy Weidner, owner, </w:t>
      </w:r>
      <w:r>
        <w:rPr>
          <w:rFonts w:ascii="Palatino Linotype" w:hAnsi="Palatino Linotype"/>
          <w:b/>
          <w:bCs/>
        </w:rPr>
        <w:t>913 Oley St Reading</w:t>
      </w:r>
      <w:r>
        <w:rPr>
          <w:rFonts w:ascii="Palatino Linotype" w:hAnsi="Palatino Linotype"/>
          <w:b/>
        </w:rPr>
        <w:t>, Purchased April 2000</w:t>
      </w:r>
    </w:p>
    <w:p w14:paraId="518B0611" w14:textId="0897550F" w:rsidR="006E5F7C" w:rsidRDefault="006E5F7C" w:rsidP="006E5F7C">
      <w:pPr>
        <w:rPr>
          <w:rFonts w:ascii="Palatino Linotype" w:hAnsi="Palatino Linotype" w:cs="Palatino Linotype"/>
        </w:rPr>
      </w:pPr>
      <w:r>
        <w:rPr>
          <w:rFonts w:ascii="Palatino Linotype" w:hAnsi="Palatino Linotype" w:cs="Palatino Linotype"/>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A05589">
        <w:rPr>
          <w:rFonts w:ascii="Palatino Linotype" w:hAnsi="Palatino Linotype" w:cs="Tahoma"/>
          <w:color w:val="000000"/>
        </w:rPr>
        <w:t>7207.13</w:t>
      </w:r>
      <w:r>
        <w:rPr>
          <w:rFonts w:ascii="Palatino Linotype" w:hAnsi="Palatino Linotype" w:cs="Tahoma"/>
          <w:color w:val="000000"/>
        </w:rPr>
        <w:t xml:space="preserve">, Water on; </w:t>
      </w:r>
      <w:r w:rsidR="00A05589">
        <w:rPr>
          <w:rFonts w:ascii="Palatino Linotype" w:hAnsi="Palatino Linotype" w:cs="Tahoma"/>
          <w:color w:val="000000"/>
        </w:rPr>
        <w:t xml:space="preserve">Delinquent taxes N/A, </w:t>
      </w:r>
      <w:r w:rsidR="00A05589">
        <w:rPr>
          <w:rFonts w:ascii="Palatino Linotype" w:hAnsi="Palatino Linotype"/>
        </w:rPr>
        <w:t xml:space="preserve"> </w:t>
      </w:r>
      <w:r>
        <w:rPr>
          <w:rFonts w:ascii="Palatino Linotype" w:hAnsi="Palatino Linotype"/>
        </w:rPr>
        <w:t>Property Maintenance</w:t>
      </w:r>
      <w:r w:rsidRPr="00F36D38">
        <w:rPr>
          <w:rFonts w:ascii="Palatino Linotype" w:hAnsi="Palatino Linotype"/>
        </w:rPr>
        <w:t xml:space="preserve"> – </w:t>
      </w:r>
      <w:r>
        <w:rPr>
          <w:rFonts w:ascii="Palatino Linotype" w:hAnsi="Palatino Linotype"/>
        </w:rPr>
        <w:t xml:space="preserve"> </w:t>
      </w:r>
      <w:r>
        <w:rPr>
          <w:rFonts w:ascii="Palatino Linotype" w:hAnsi="Palatino Linotype" w:cs="Tahoma"/>
          <w:color w:val="000000"/>
        </w:rPr>
        <w:t xml:space="preserve"> </w:t>
      </w:r>
      <w:r w:rsidR="00A05589">
        <w:rPr>
          <w:rFonts w:ascii="Palatino Linotype" w:hAnsi="Palatino Linotype" w:cs="Tahoma"/>
          <w:color w:val="000000"/>
        </w:rPr>
        <w:t xml:space="preserve">3 </w:t>
      </w:r>
      <w:proofErr w:type="spellStart"/>
      <w:r>
        <w:rPr>
          <w:rFonts w:ascii="Palatino Linotype" w:hAnsi="Palatino Linotype" w:cs="Tahoma"/>
          <w:color w:val="000000"/>
        </w:rPr>
        <w:t>NoV</w:t>
      </w:r>
      <w:proofErr w:type="spellEnd"/>
      <w:r>
        <w:rPr>
          <w:rFonts w:ascii="Palatino Linotype" w:hAnsi="Palatino Linotype" w:cs="Tahoma"/>
          <w:color w:val="000000"/>
        </w:rPr>
        <w:t>, $</w:t>
      </w:r>
      <w:r w:rsidR="00A05589">
        <w:rPr>
          <w:rFonts w:ascii="Palatino Linotype" w:hAnsi="Palatino Linotype" w:cs="Tahoma"/>
          <w:color w:val="000000"/>
        </w:rPr>
        <w:t>70</w:t>
      </w:r>
      <w:r>
        <w:rPr>
          <w:rFonts w:ascii="Palatino Linotype" w:hAnsi="Palatino Linotype" w:cs="Tahoma"/>
          <w:color w:val="000000"/>
        </w:rPr>
        <w:t xml:space="preserve"> unpaid, </w:t>
      </w:r>
      <w:r w:rsidR="00A05589">
        <w:rPr>
          <w:rFonts w:ascii="Palatino Linotype" w:hAnsi="Palatino Linotype" w:cs="Tahoma"/>
          <w:color w:val="000000"/>
        </w:rPr>
        <w:t>6</w:t>
      </w:r>
      <w:r>
        <w:rPr>
          <w:rFonts w:ascii="Palatino Linotype" w:hAnsi="Palatino Linotype" w:cs="Tahoma"/>
          <w:color w:val="000000"/>
        </w:rPr>
        <w:t xml:space="preserve"> QoL Trash, </w:t>
      </w:r>
      <w:r w:rsidR="00A05589">
        <w:rPr>
          <w:rFonts w:ascii="Palatino Linotype" w:hAnsi="Palatino Linotype" w:cs="Tahoma"/>
          <w:color w:val="000000"/>
        </w:rPr>
        <w:t>3</w:t>
      </w:r>
      <w:r>
        <w:rPr>
          <w:rFonts w:ascii="Palatino Linotype" w:hAnsi="Palatino Linotype" w:cs="Tahoma"/>
          <w:color w:val="000000"/>
        </w:rPr>
        <w:t xml:space="preserve"> QoL Weeds, 2 QoL Indoor Furniture Outdoors</w:t>
      </w:r>
    </w:p>
    <w:p w14:paraId="235FA50B" w14:textId="77777777" w:rsidR="006E5F7C" w:rsidRDefault="006E5F7C" w:rsidP="006E5F7C">
      <w:pPr>
        <w:rPr>
          <w:rFonts w:ascii="Palatino Linotype" w:hAnsi="Palatino Linotype" w:cs="Palatino Linotype"/>
        </w:rPr>
      </w:pPr>
    </w:p>
    <w:p w14:paraId="2FE1DD8E" w14:textId="2828E266" w:rsidR="006E5F7C" w:rsidRDefault="006E5F7C" w:rsidP="006E5F7C">
      <w:pPr>
        <w:rPr>
          <w:rFonts w:ascii="Palatino Linotype" w:hAnsi="Palatino Linotype" w:cs="Palatino Linotype"/>
        </w:rPr>
      </w:pPr>
      <w:r>
        <w:rPr>
          <w:rFonts w:ascii="Palatino Linotype" w:hAnsi="Palatino Linotype" w:cs="Palatino Linotype"/>
          <w:b/>
          <w:bCs/>
        </w:rPr>
        <w:t>24</w:t>
      </w:r>
      <w:r w:rsidRPr="002B1622">
        <w:rPr>
          <w:rFonts w:ascii="Palatino Linotype" w:hAnsi="Palatino Linotype" w:cs="Palatino Linotype"/>
          <w:b/>
          <w:bCs/>
        </w:rPr>
        <w:t>.</w:t>
      </w:r>
      <w:r>
        <w:rPr>
          <w:rFonts w:ascii="Palatino Linotype" w:hAnsi="Palatino Linotype" w:cs="Palatino Linotype"/>
          <w:b/>
          <w:bCs/>
        </w:rPr>
        <w:t xml:space="preserve"> 308 S 6</w:t>
      </w:r>
      <w:r w:rsidRPr="00C92630">
        <w:rPr>
          <w:rFonts w:ascii="Palatino Linotype" w:hAnsi="Palatino Linotype" w:cs="Palatino Linotype"/>
          <w:b/>
          <w:bCs/>
          <w:vertAlign w:val="superscript"/>
        </w:rPr>
        <w:t>th</w:t>
      </w:r>
      <w:r>
        <w:rPr>
          <w:rFonts w:ascii="Palatino Linotype" w:hAnsi="Palatino Linotype" w:cs="Palatino Linotype"/>
          <w:b/>
          <w:bCs/>
        </w:rPr>
        <w:t xml:space="preserve"> St.</w:t>
      </w:r>
      <w:r>
        <w:rPr>
          <w:rFonts w:ascii="Palatino Linotype" w:hAnsi="Palatino Linotype"/>
          <w:b/>
        </w:rPr>
        <w:t xml:space="preserve">, Best Better Totally Opportunity LLC, owner, </w:t>
      </w:r>
      <w:r>
        <w:rPr>
          <w:rFonts w:ascii="Palatino Linotype" w:hAnsi="Palatino Linotype"/>
          <w:b/>
          <w:bCs/>
        </w:rPr>
        <w:t>204 Windsor St Reading</w:t>
      </w:r>
      <w:r>
        <w:rPr>
          <w:rFonts w:ascii="Palatino Linotype" w:hAnsi="Palatino Linotype"/>
          <w:b/>
        </w:rPr>
        <w:t>, Purchased Oct 2023</w:t>
      </w:r>
      <w:r>
        <w:rPr>
          <w:rFonts w:ascii="Palatino Linotype" w:hAnsi="Palatino Linotype" w:cs="Palatino Linotype"/>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A05589">
        <w:rPr>
          <w:rFonts w:ascii="Palatino Linotype" w:hAnsi="Palatino Linotype" w:cs="Tahoma"/>
          <w:color w:val="000000"/>
        </w:rPr>
        <w:t>1948.57</w:t>
      </w:r>
      <w:r>
        <w:rPr>
          <w:rFonts w:ascii="Palatino Linotype" w:hAnsi="Palatino Linotype" w:cs="Tahoma"/>
          <w:color w:val="000000"/>
        </w:rPr>
        <w:t xml:space="preserve">, Water on; </w:t>
      </w:r>
      <w:r w:rsidR="00A05589">
        <w:rPr>
          <w:rFonts w:ascii="Palatino Linotype" w:hAnsi="Palatino Linotype" w:cs="Tahoma"/>
          <w:color w:val="000000"/>
        </w:rPr>
        <w:t xml:space="preserve">Delinquent taxes N/A, </w:t>
      </w:r>
      <w:r w:rsidR="00A05589">
        <w:rPr>
          <w:rFonts w:ascii="Palatino Linotype" w:hAnsi="Palatino Linotype"/>
        </w:rPr>
        <w:t xml:space="preserve"> </w:t>
      </w:r>
      <w:r>
        <w:rPr>
          <w:rFonts w:ascii="Palatino Linotype" w:hAnsi="Palatino Linotype"/>
        </w:rPr>
        <w:t>Property Maintenance</w:t>
      </w:r>
      <w:r w:rsidRPr="00F36D38">
        <w:rPr>
          <w:rFonts w:ascii="Palatino Linotype" w:hAnsi="Palatino Linotype"/>
        </w:rPr>
        <w:t xml:space="preserve"> – </w:t>
      </w:r>
      <w:r>
        <w:rPr>
          <w:rFonts w:ascii="Palatino Linotype" w:hAnsi="Palatino Linotype"/>
        </w:rPr>
        <w:t xml:space="preserve"> </w:t>
      </w:r>
      <w:r>
        <w:rPr>
          <w:rFonts w:ascii="Palatino Linotype" w:hAnsi="Palatino Linotype" w:cs="Tahoma"/>
          <w:color w:val="000000"/>
        </w:rPr>
        <w:t xml:space="preserve"> </w:t>
      </w:r>
      <w:r w:rsidR="00A05589">
        <w:rPr>
          <w:rFonts w:ascii="Palatino Linotype" w:hAnsi="Palatino Linotype" w:cs="Tahoma"/>
          <w:color w:val="000000"/>
        </w:rPr>
        <w:t>Failed</w:t>
      </w:r>
      <w:r>
        <w:rPr>
          <w:rFonts w:ascii="Palatino Linotype" w:hAnsi="Palatino Linotype" w:cs="Tahoma"/>
          <w:color w:val="000000"/>
        </w:rPr>
        <w:t xml:space="preserve"> inspection July 20</w:t>
      </w:r>
      <w:r w:rsidR="00A05589">
        <w:rPr>
          <w:rFonts w:ascii="Palatino Linotype" w:hAnsi="Palatino Linotype" w:cs="Tahoma"/>
          <w:color w:val="000000"/>
        </w:rPr>
        <w:t>18</w:t>
      </w:r>
      <w:r>
        <w:rPr>
          <w:rFonts w:ascii="Palatino Linotype" w:hAnsi="Palatino Linotype" w:cs="Tahoma"/>
          <w:color w:val="000000"/>
        </w:rPr>
        <w:t>, $</w:t>
      </w:r>
      <w:r w:rsidR="00A05589">
        <w:rPr>
          <w:rFonts w:ascii="Palatino Linotype" w:hAnsi="Palatino Linotype" w:cs="Tahoma"/>
          <w:color w:val="000000"/>
        </w:rPr>
        <w:t>490</w:t>
      </w:r>
      <w:r>
        <w:rPr>
          <w:rFonts w:ascii="Palatino Linotype" w:hAnsi="Palatino Linotype" w:cs="Tahoma"/>
          <w:color w:val="000000"/>
        </w:rPr>
        <w:t xml:space="preserve"> unpaid, </w:t>
      </w:r>
      <w:r w:rsidR="00A05589">
        <w:rPr>
          <w:rFonts w:ascii="Palatino Linotype" w:hAnsi="Palatino Linotype" w:cs="Tahoma"/>
          <w:color w:val="000000"/>
        </w:rPr>
        <w:t>3</w:t>
      </w:r>
      <w:r>
        <w:rPr>
          <w:rFonts w:ascii="Palatino Linotype" w:hAnsi="Palatino Linotype" w:cs="Tahoma"/>
          <w:color w:val="000000"/>
        </w:rPr>
        <w:t xml:space="preserve"> QoL Trash</w:t>
      </w:r>
      <w:r w:rsidR="00A05589">
        <w:rPr>
          <w:rFonts w:ascii="Palatino Linotype" w:hAnsi="Palatino Linotype" w:cs="Tahoma"/>
          <w:color w:val="000000"/>
        </w:rPr>
        <w:t>, 4</w:t>
      </w:r>
      <w:r>
        <w:rPr>
          <w:rFonts w:ascii="Palatino Linotype" w:hAnsi="Palatino Linotype" w:cs="Tahoma"/>
          <w:color w:val="000000"/>
        </w:rPr>
        <w:t xml:space="preserve"> QoL Indoor Furniture Outdoors, 1 QoL Hazardous Materials</w:t>
      </w:r>
    </w:p>
    <w:p w14:paraId="370F9969" w14:textId="77777777" w:rsidR="006E5F7C" w:rsidRDefault="006E5F7C" w:rsidP="006E5F7C">
      <w:pPr>
        <w:rPr>
          <w:rFonts w:ascii="Palatino Linotype" w:hAnsi="Palatino Linotype" w:cs="Palatino Linotype"/>
        </w:rPr>
      </w:pPr>
    </w:p>
    <w:p w14:paraId="4329F8D7" w14:textId="77777777" w:rsidR="006E5F7C" w:rsidRPr="00E74E79" w:rsidRDefault="006E5F7C" w:rsidP="006E5F7C">
      <w:pPr>
        <w:rPr>
          <w:rFonts w:ascii="Calibri" w:hAnsi="Calibri"/>
          <w:i/>
          <w:sz w:val="22"/>
          <w:szCs w:val="22"/>
        </w:rPr>
      </w:pPr>
      <w:r>
        <w:rPr>
          <w:rFonts w:ascii="Palatino Linotype" w:hAnsi="Palatino Linotype" w:cs="Palatino Linotype"/>
          <w:b/>
          <w:bCs/>
        </w:rPr>
        <w:t>25</w:t>
      </w:r>
      <w:r w:rsidRPr="002B1622">
        <w:rPr>
          <w:rFonts w:ascii="Palatino Linotype" w:hAnsi="Palatino Linotype" w:cs="Palatino Linotype"/>
          <w:b/>
          <w:bCs/>
        </w:rPr>
        <w:t>.</w:t>
      </w:r>
      <w:r>
        <w:rPr>
          <w:rFonts w:ascii="Palatino Linotype" w:hAnsi="Palatino Linotype" w:cs="Palatino Linotype"/>
          <w:b/>
          <w:bCs/>
        </w:rPr>
        <w:t xml:space="preserve"> 730 Franklin St.</w:t>
      </w:r>
      <w:r>
        <w:rPr>
          <w:rFonts w:ascii="Palatino Linotype" w:hAnsi="Palatino Linotype"/>
          <w:b/>
        </w:rPr>
        <w:t xml:space="preserve">, Brian J Skiles, owner, </w:t>
      </w:r>
      <w:r>
        <w:rPr>
          <w:rFonts w:ascii="Palatino Linotype" w:hAnsi="Palatino Linotype"/>
          <w:b/>
          <w:bCs/>
        </w:rPr>
        <w:t>706 Franklin St Reading PA</w:t>
      </w:r>
      <w:r>
        <w:rPr>
          <w:rFonts w:ascii="Palatino Linotype" w:hAnsi="Palatino Linotype"/>
          <w:b/>
        </w:rPr>
        <w:t>, Purchased Nov 1997</w:t>
      </w:r>
    </w:p>
    <w:p w14:paraId="25607976" w14:textId="450FF00C" w:rsidR="006E5F7C" w:rsidRDefault="006E5F7C" w:rsidP="006E5F7C">
      <w:pPr>
        <w:rPr>
          <w:rFonts w:ascii="Palatino Linotype" w:hAnsi="Palatino Linotype" w:cs="Palatino Linotype"/>
        </w:rPr>
      </w:pPr>
      <w:r>
        <w:rPr>
          <w:rFonts w:ascii="Palatino Linotype" w:hAnsi="Palatino Linotype" w:cs="Palatino Linotype"/>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A05589">
        <w:rPr>
          <w:rFonts w:ascii="Palatino Linotype" w:hAnsi="Palatino Linotype" w:cs="Tahoma"/>
          <w:color w:val="000000"/>
        </w:rPr>
        <w:t>240.24</w:t>
      </w:r>
      <w:r>
        <w:rPr>
          <w:rFonts w:ascii="Palatino Linotype" w:hAnsi="Palatino Linotype" w:cs="Tahoma"/>
          <w:color w:val="000000"/>
        </w:rPr>
        <w:t xml:space="preserve">, Water on; </w:t>
      </w:r>
      <w:r w:rsidR="00A05589">
        <w:rPr>
          <w:rFonts w:ascii="Palatino Linotype" w:hAnsi="Palatino Linotype" w:cs="Tahoma"/>
          <w:color w:val="000000"/>
        </w:rPr>
        <w:t xml:space="preserve">Delinquent taxes $3772.50 2021-23 City, County, School, </w:t>
      </w:r>
      <w:r>
        <w:rPr>
          <w:rFonts w:ascii="Palatino Linotype" w:hAnsi="Palatino Linotype"/>
        </w:rPr>
        <w:t>Property Maintenance</w:t>
      </w:r>
      <w:r w:rsidRPr="00F36D38">
        <w:rPr>
          <w:rFonts w:ascii="Palatino Linotype" w:hAnsi="Palatino Linotype"/>
        </w:rPr>
        <w:t xml:space="preserve"> – </w:t>
      </w:r>
      <w:r>
        <w:rPr>
          <w:rFonts w:ascii="Palatino Linotype" w:hAnsi="Palatino Linotype"/>
        </w:rPr>
        <w:t xml:space="preserve"> </w:t>
      </w:r>
      <w:r>
        <w:rPr>
          <w:rFonts w:ascii="Palatino Linotype" w:hAnsi="Palatino Linotype" w:cs="Tahoma"/>
          <w:color w:val="000000"/>
        </w:rPr>
        <w:t xml:space="preserve"> </w:t>
      </w:r>
      <w:r w:rsidR="00A05589">
        <w:rPr>
          <w:rFonts w:ascii="Palatino Linotype" w:hAnsi="Palatino Linotype" w:cs="Tahoma"/>
          <w:color w:val="000000"/>
        </w:rPr>
        <w:t>P</w:t>
      </w:r>
      <w:r>
        <w:rPr>
          <w:rFonts w:ascii="Palatino Linotype" w:hAnsi="Palatino Linotype" w:cs="Tahoma"/>
          <w:color w:val="000000"/>
        </w:rPr>
        <w:t xml:space="preserve">assed inspection </w:t>
      </w:r>
      <w:r w:rsidR="00A05589">
        <w:rPr>
          <w:rFonts w:ascii="Palatino Linotype" w:hAnsi="Palatino Linotype" w:cs="Tahoma"/>
          <w:color w:val="000000"/>
        </w:rPr>
        <w:t>2015</w:t>
      </w:r>
      <w:r>
        <w:rPr>
          <w:rFonts w:ascii="Palatino Linotype" w:hAnsi="Palatino Linotype" w:cs="Tahoma"/>
          <w:color w:val="000000"/>
        </w:rPr>
        <w:t>, $</w:t>
      </w:r>
      <w:r w:rsidR="00A05589">
        <w:rPr>
          <w:rFonts w:ascii="Palatino Linotype" w:hAnsi="Palatino Linotype" w:cs="Tahoma"/>
          <w:color w:val="000000"/>
        </w:rPr>
        <w:t>10,205</w:t>
      </w:r>
      <w:r>
        <w:rPr>
          <w:rFonts w:ascii="Palatino Linotype" w:hAnsi="Palatino Linotype" w:cs="Tahoma"/>
          <w:color w:val="000000"/>
        </w:rPr>
        <w:t xml:space="preserve"> unpaid, </w:t>
      </w:r>
      <w:r w:rsidR="00A05589">
        <w:rPr>
          <w:rFonts w:ascii="Palatino Linotype" w:hAnsi="Palatino Linotype" w:cs="Tahoma"/>
          <w:color w:val="000000"/>
        </w:rPr>
        <w:t>3</w:t>
      </w:r>
      <w:r>
        <w:rPr>
          <w:rFonts w:ascii="Palatino Linotype" w:hAnsi="Palatino Linotype" w:cs="Tahoma"/>
          <w:color w:val="000000"/>
        </w:rPr>
        <w:t xml:space="preserve"> QoL Trash, </w:t>
      </w:r>
      <w:r w:rsidR="00A05589">
        <w:rPr>
          <w:rFonts w:ascii="Palatino Linotype" w:hAnsi="Palatino Linotype" w:cs="Tahoma"/>
          <w:color w:val="000000"/>
        </w:rPr>
        <w:t>1</w:t>
      </w:r>
      <w:r>
        <w:rPr>
          <w:rFonts w:ascii="Palatino Linotype" w:hAnsi="Palatino Linotype" w:cs="Tahoma"/>
          <w:color w:val="000000"/>
        </w:rPr>
        <w:t xml:space="preserve"> QoL Weeds</w:t>
      </w:r>
    </w:p>
    <w:p w14:paraId="3DE6B71E" w14:textId="77777777" w:rsidR="006E5F7C" w:rsidRDefault="006E5F7C" w:rsidP="006E5F7C">
      <w:pPr>
        <w:rPr>
          <w:rFonts w:ascii="Palatino Linotype" w:hAnsi="Palatino Linotype" w:cs="Palatino Linotype"/>
        </w:rPr>
      </w:pPr>
    </w:p>
    <w:p w14:paraId="243E4FF1" w14:textId="051D8A4D" w:rsidR="006E5F7C" w:rsidRDefault="006E5F7C" w:rsidP="006E5F7C">
      <w:pPr>
        <w:rPr>
          <w:rFonts w:ascii="Palatino Linotype" w:hAnsi="Palatino Linotype" w:cs="Palatino Linotype"/>
        </w:rPr>
      </w:pPr>
      <w:r>
        <w:rPr>
          <w:rFonts w:ascii="Palatino Linotype" w:hAnsi="Palatino Linotype" w:cs="Palatino Linotype"/>
          <w:b/>
          <w:bCs/>
        </w:rPr>
        <w:t>27</w:t>
      </w:r>
      <w:r w:rsidRPr="002B1622">
        <w:rPr>
          <w:rFonts w:ascii="Palatino Linotype" w:hAnsi="Palatino Linotype" w:cs="Palatino Linotype"/>
          <w:b/>
          <w:bCs/>
        </w:rPr>
        <w:t>.</w:t>
      </w:r>
      <w:r>
        <w:rPr>
          <w:rFonts w:ascii="Palatino Linotype" w:hAnsi="Palatino Linotype" w:cs="Palatino Linotype"/>
          <w:b/>
          <w:bCs/>
        </w:rPr>
        <w:t xml:space="preserve"> 228 Moss St.</w:t>
      </w:r>
      <w:r>
        <w:rPr>
          <w:rFonts w:ascii="Palatino Linotype" w:hAnsi="Palatino Linotype"/>
          <w:b/>
        </w:rPr>
        <w:t xml:space="preserve">, Ingenious Consulting SVCS LLC, owner, </w:t>
      </w:r>
      <w:r>
        <w:rPr>
          <w:rFonts w:ascii="Palatino Linotype" w:hAnsi="Palatino Linotype"/>
          <w:b/>
          <w:bCs/>
        </w:rPr>
        <w:t>640 Masonic Way Unit 1061, Belmont CA</w:t>
      </w:r>
      <w:r>
        <w:rPr>
          <w:rFonts w:ascii="Palatino Linotype" w:hAnsi="Palatino Linotype"/>
          <w:b/>
        </w:rPr>
        <w:t>, Purchased July 2017</w:t>
      </w:r>
      <w:r>
        <w:rPr>
          <w:rFonts w:ascii="Palatino Linotype" w:hAnsi="Palatino Linotype" w:cs="Palatino Linotype"/>
        </w:rPr>
        <w:t xml:space="preserve">– </w:t>
      </w:r>
      <w:r w:rsidRPr="00F3445A">
        <w:rPr>
          <w:rFonts w:ascii="Palatino Linotype" w:hAnsi="Palatino Linotype"/>
        </w:rPr>
        <w:t>Delinquent</w:t>
      </w:r>
      <w:r>
        <w:rPr>
          <w:rFonts w:ascii="Palatino Linotype" w:hAnsi="Palatino Linotype"/>
        </w:rPr>
        <w:t xml:space="preserve"> water charges </w:t>
      </w:r>
      <w:r>
        <w:rPr>
          <w:rFonts w:ascii="Palatino Linotype" w:hAnsi="Palatino Linotype" w:cs="Tahoma"/>
          <w:color w:val="000000"/>
        </w:rPr>
        <w:t>$</w:t>
      </w:r>
      <w:r w:rsidR="00A05589">
        <w:rPr>
          <w:rFonts w:ascii="Palatino Linotype" w:hAnsi="Palatino Linotype" w:cs="Tahoma"/>
          <w:color w:val="000000"/>
        </w:rPr>
        <w:t xml:space="preserve">63,411.39 Water off 2013; Delinquent taxes N/A, </w:t>
      </w:r>
      <w:r w:rsidR="00A05589">
        <w:rPr>
          <w:rFonts w:ascii="Palatino Linotype" w:hAnsi="Palatino Linotype"/>
        </w:rPr>
        <w:t xml:space="preserve"> </w:t>
      </w:r>
      <w:r>
        <w:rPr>
          <w:rFonts w:ascii="Palatino Linotype" w:hAnsi="Palatino Linotype"/>
        </w:rPr>
        <w:t>Property Maintenance</w:t>
      </w:r>
      <w:r w:rsidRPr="00F36D38">
        <w:rPr>
          <w:rFonts w:ascii="Palatino Linotype" w:hAnsi="Palatino Linotype"/>
        </w:rPr>
        <w:t xml:space="preserve"> – </w:t>
      </w:r>
      <w:r>
        <w:rPr>
          <w:rFonts w:ascii="Palatino Linotype" w:hAnsi="Palatino Linotype"/>
        </w:rPr>
        <w:t xml:space="preserve"> </w:t>
      </w:r>
      <w:r>
        <w:rPr>
          <w:rFonts w:ascii="Palatino Linotype" w:hAnsi="Palatino Linotype" w:cs="Tahoma"/>
          <w:color w:val="000000"/>
        </w:rPr>
        <w:t xml:space="preserve"> </w:t>
      </w:r>
      <w:r w:rsidR="00A05589">
        <w:rPr>
          <w:rFonts w:ascii="Palatino Linotype" w:hAnsi="Palatino Linotype" w:cs="Tahoma"/>
          <w:color w:val="000000"/>
        </w:rPr>
        <w:t>3 Work orders, 13</w:t>
      </w:r>
      <w:r>
        <w:rPr>
          <w:rFonts w:ascii="Palatino Linotype" w:hAnsi="Palatino Linotype" w:cs="Tahoma"/>
          <w:color w:val="000000"/>
        </w:rPr>
        <w:t xml:space="preserve"> </w:t>
      </w:r>
      <w:proofErr w:type="spellStart"/>
      <w:r>
        <w:rPr>
          <w:rFonts w:ascii="Palatino Linotype" w:hAnsi="Palatino Linotype" w:cs="Tahoma"/>
          <w:color w:val="000000"/>
        </w:rPr>
        <w:t>NoV</w:t>
      </w:r>
      <w:proofErr w:type="spellEnd"/>
      <w:r>
        <w:rPr>
          <w:rFonts w:ascii="Palatino Linotype" w:hAnsi="Palatino Linotype" w:cs="Tahoma"/>
          <w:color w:val="000000"/>
        </w:rPr>
        <w:t xml:space="preserve">, </w:t>
      </w:r>
      <w:r w:rsidR="00A05589">
        <w:rPr>
          <w:rFonts w:ascii="Palatino Linotype" w:hAnsi="Palatino Linotype" w:cs="Tahoma"/>
          <w:color w:val="000000"/>
        </w:rPr>
        <w:t xml:space="preserve">Failed </w:t>
      </w:r>
      <w:r>
        <w:rPr>
          <w:rFonts w:ascii="Palatino Linotype" w:hAnsi="Palatino Linotype" w:cs="Tahoma"/>
          <w:color w:val="000000"/>
        </w:rPr>
        <w:t>inspection 20</w:t>
      </w:r>
      <w:r w:rsidR="00A05589">
        <w:rPr>
          <w:rFonts w:ascii="Palatino Linotype" w:hAnsi="Palatino Linotype" w:cs="Tahoma"/>
          <w:color w:val="000000"/>
        </w:rPr>
        <w:t>17</w:t>
      </w:r>
      <w:r>
        <w:rPr>
          <w:rFonts w:ascii="Palatino Linotype" w:hAnsi="Palatino Linotype" w:cs="Tahoma"/>
          <w:color w:val="000000"/>
        </w:rPr>
        <w:t>, $</w:t>
      </w:r>
      <w:r w:rsidR="00A05589">
        <w:rPr>
          <w:rFonts w:ascii="Palatino Linotype" w:hAnsi="Palatino Linotype" w:cs="Tahoma"/>
          <w:color w:val="000000"/>
        </w:rPr>
        <w:t>11965.26</w:t>
      </w:r>
      <w:r>
        <w:rPr>
          <w:rFonts w:ascii="Palatino Linotype" w:hAnsi="Palatino Linotype" w:cs="Tahoma"/>
          <w:color w:val="000000"/>
        </w:rPr>
        <w:t xml:space="preserve"> unpaid, 1</w:t>
      </w:r>
      <w:r w:rsidR="00A05589">
        <w:rPr>
          <w:rFonts w:ascii="Palatino Linotype" w:hAnsi="Palatino Linotype" w:cs="Tahoma"/>
          <w:color w:val="000000"/>
        </w:rPr>
        <w:t>0</w:t>
      </w:r>
      <w:r>
        <w:rPr>
          <w:rFonts w:ascii="Palatino Linotype" w:hAnsi="Palatino Linotype" w:cs="Tahoma"/>
          <w:color w:val="000000"/>
        </w:rPr>
        <w:t xml:space="preserve"> QoL Trash, </w:t>
      </w:r>
      <w:r w:rsidR="00A05589">
        <w:rPr>
          <w:rFonts w:ascii="Palatino Linotype" w:hAnsi="Palatino Linotype" w:cs="Tahoma"/>
          <w:color w:val="000000"/>
        </w:rPr>
        <w:t>6</w:t>
      </w:r>
      <w:r>
        <w:rPr>
          <w:rFonts w:ascii="Palatino Linotype" w:hAnsi="Palatino Linotype" w:cs="Tahoma"/>
          <w:color w:val="000000"/>
        </w:rPr>
        <w:t xml:space="preserve"> QoL Weeds, </w:t>
      </w:r>
      <w:r w:rsidR="00A05589">
        <w:rPr>
          <w:rFonts w:ascii="Palatino Linotype" w:hAnsi="Palatino Linotype" w:cs="Tahoma"/>
          <w:color w:val="000000"/>
        </w:rPr>
        <w:t>1</w:t>
      </w:r>
      <w:r>
        <w:rPr>
          <w:rFonts w:ascii="Palatino Linotype" w:hAnsi="Palatino Linotype" w:cs="Tahoma"/>
          <w:color w:val="000000"/>
        </w:rPr>
        <w:t xml:space="preserve"> QoL Indoor Furniture Outdoors</w:t>
      </w:r>
    </w:p>
    <w:p w14:paraId="2CF1AE95" w14:textId="77777777" w:rsidR="006E5F7C" w:rsidRDefault="006E5F7C" w:rsidP="006E5F7C">
      <w:pPr>
        <w:rPr>
          <w:rFonts w:ascii="Palatino Linotype" w:hAnsi="Palatino Linotype" w:cs="Palatino Linotype"/>
        </w:rPr>
      </w:pPr>
    </w:p>
    <w:p w14:paraId="0E201CEC" w14:textId="77777777" w:rsidR="00C96B0A" w:rsidRPr="00F3445A" w:rsidRDefault="00C96B0A" w:rsidP="00C96B0A">
      <w:pPr>
        <w:pStyle w:val="Default"/>
        <w:rPr>
          <w:b/>
        </w:rPr>
      </w:pPr>
      <w:r w:rsidRPr="00F3445A">
        <w:rPr>
          <w:b/>
        </w:rPr>
        <w:t>Public Comment</w:t>
      </w:r>
    </w:p>
    <w:p w14:paraId="01024708" w14:textId="77777777" w:rsidR="00C96B0A" w:rsidRDefault="00C96B0A" w:rsidP="00C96B0A">
      <w:pPr>
        <w:pStyle w:val="Default"/>
      </w:pPr>
      <w:r>
        <w:t>None.</w:t>
      </w:r>
    </w:p>
    <w:p w14:paraId="4F6BA159" w14:textId="77777777" w:rsidR="00C96B0A" w:rsidRDefault="00C96B0A" w:rsidP="00C96B0A">
      <w:pPr>
        <w:pStyle w:val="Default"/>
      </w:pPr>
    </w:p>
    <w:p w14:paraId="6F19A9F3" w14:textId="7A94CA9E" w:rsidR="00C96B0A" w:rsidRPr="00E85EEE" w:rsidRDefault="00C96B0A" w:rsidP="00C96B0A">
      <w:pPr>
        <w:pStyle w:val="Default"/>
        <w:rPr>
          <w:b/>
        </w:rPr>
      </w:pPr>
      <w:r>
        <w:rPr>
          <w:b/>
        </w:rPr>
        <w:t xml:space="preserve">Mr. </w:t>
      </w:r>
      <w:r w:rsidR="002D2AA1">
        <w:rPr>
          <w:b/>
        </w:rPr>
        <w:t>McMahon</w:t>
      </w:r>
      <w:r>
        <w:rPr>
          <w:b/>
        </w:rPr>
        <w:t xml:space="preserve"> moved, seconded by Mr. </w:t>
      </w:r>
      <w:r w:rsidR="002D2AA1">
        <w:rPr>
          <w:b/>
        </w:rPr>
        <w:t>Boyd</w:t>
      </w:r>
      <w:r w:rsidRPr="00E85EEE">
        <w:rPr>
          <w:b/>
        </w:rPr>
        <w:t xml:space="preserve">, to </w:t>
      </w:r>
      <w:r>
        <w:rPr>
          <w:b/>
        </w:rPr>
        <w:t>determine the consent agenda properties as blighted. The m</w:t>
      </w:r>
      <w:r w:rsidRPr="00E85EEE">
        <w:rPr>
          <w:b/>
        </w:rPr>
        <w:t>otion was approved unanimously.</w:t>
      </w:r>
    </w:p>
    <w:p w14:paraId="4699B3AE" w14:textId="77777777" w:rsidR="00C96B0A" w:rsidRDefault="00C96B0A" w:rsidP="00C96B0A">
      <w:pPr>
        <w:rPr>
          <w:rFonts w:ascii="Palatino Linotype" w:hAnsi="Palatino Linotype"/>
          <w:b/>
        </w:rPr>
      </w:pPr>
    </w:p>
    <w:p w14:paraId="118F0357" w14:textId="1A01BEB8" w:rsidR="00C96B0A" w:rsidRDefault="00C96B0A" w:rsidP="00C96B0A">
      <w:pPr>
        <w:rPr>
          <w:rFonts w:ascii="Palatino Linotype" w:hAnsi="Palatino Linotype"/>
          <w:b/>
        </w:rPr>
      </w:pPr>
      <w:r>
        <w:rPr>
          <w:rFonts w:ascii="Palatino Linotype" w:hAnsi="Palatino Linotype"/>
        </w:rPr>
        <w:t xml:space="preserve">Mr. </w:t>
      </w:r>
      <w:r w:rsidR="002D2AA1">
        <w:rPr>
          <w:rFonts w:ascii="Palatino Linotype" w:hAnsi="Palatino Linotype"/>
        </w:rPr>
        <w:t xml:space="preserve">Rye </w:t>
      </w:r>
      <w:r>
        <w:rPr>
          <w:rFonts w:ascii="Palatino Linotype" w:hAnsi="Palatino Linotype"/>
        </w:rPr>
        <w:t xml:space="preserve">announced that the certification hearing will be held on Thursday, </w:t>
      </w:r>
      <w:r w:rsidR="002D2AA1">
        <w:rPr>
          <w:rFonts w:ascii="Palatino Linotype" w:hAnsi="Palatino Linotype"/>
        </w:rPr>
        <w:t>April 2</w:t>
      </w:r>
      <w:r>
        <w:rPr>
          <w:rFonts w:ascii="Palatino Linotype" w:hAnsi="Palatino Linotype"/>
        </w:rPr>
        <w:t>, 202</w:t>
      </w:r>
      <w:r w:rsidR="002D2AA1">
        <w:rPr>
          <w:rFonts w:ascii="Palatino Linotype" w:hAnsi="Palatino Linotype"/>
        </w:rPr>
        <w:t>5</w:t>
      </w:r>
      <w:r>
        <w:rPr>
          <w:rFonts w:ascii="Palatino Linotype" w:hAnsi="Palatino Linotype"/>
        </w:rPr>
        <w:t xml:space="preserve"> and the work session is scheduled for Wednesday, </w:t>
      </w:r>
      <w:r w:rsidR="002D2AA1">
        <w:rPr>
          <w:rFonts w:ascii="Palatino Linotype" w:hAnsi="Palatino Linotype"/>
        </w:rPr>
        <w:t>March 26</w:t>
      </w:r>
      <w:r>
        <w:rPr>
          <w:rFonts w:ascii="Palatino Linotype" w:hAnsi="Palatino Linotype"/>
        </w:rPr>
        <w:t>, 202</w:t>
      </w:r>
      <w:r w:rsidR="002D2AA1">
        <w:rPr>
          <w:rFonts w:ascii="Palatino Linotype" w:hAnsi="Palatino Linotype"/>
        </w:rPr>
        <w:t>5</w:t>
      </w:r>
      <w:r>
        <w:rPr>
          <w:rFonts w:ascii="Palatino Linotype" w:hAnsi="Palatino Linotype"/>
        </w:rPr>
        <w:t xml:space="preserve">.  Both will be conducted hybrid – in-person and Zoom. </w:t>
      </w:r>
    </w:p>
    <w:p w14:paraId="367FCE03" w14:textId="77777777" w:rsidR="00C96B0A" w:rsidRDefault="00C96B0A" w:rsidP="00C96B0A">
      <w:pPr>
        <w:rPr>
          <w:rFonts w:ascii="Palatino Linotype" w:hAnsi="Palatino Linotype"/>
          <w:b/>
        </w:rPr>
      </w:pPr>
    </w:p>
    <w:p w14:paraId="600F25C6" w14:textId="7E47F231" w:rsidR="00C96B0A" w:rsidRDefault="005F74BA" w:rsidP="00C96B0A">
      <w:pPr>
        <w:rPr>
          <w:rFonts w:ascii="Palatino Linotype" w:hAnsi="Palatino Linotype"/>
          <w:b/>
        </w:rPr>
      </w:pPr>
      <w:r>
        <w:rPr>
          <w:rFonts w:ascii="Palatino Linotype" w:hAnsi="Palatino Linotype"/>
          <w:b/>
        </w:rPr>
        <w:t>T</w:t>
      </w:r>
      <w:r w:rsidR="00C96B0A">
        <w:rPr>
          <w:rFonts w:ascii="Palatino Linotype" w:hAnsi="Palatino Linotype"/>
          <w:b/>
        </w:rPr>
        <w:t>he hearing</w:t>
      </w:r>
      <w:r>
        <w:rPr>
          <w:rFonts w:ascii="Palatino Linotype" w:hAnsi="Palatino Linotype"/>
          <w:b/>
        </w:rPr>
        <w:t xml:space="preserve"> adjourned </w:t>
      </w:r>
      <w:r w:rsidR="002D2AA1">
        <w:rPr>
          <w:rFonts w:ascii="Palatino Linotype" w:hAnsi="Palatino Linotype"/>
          <w:b/>
        </w:rPr>
        <w:t xml:space="preserve">on motion of Mr. </w:t>
      </w:r>
      <w:r w:rsidR="00407908">
        <w:rPr>
          <w:rFonts w:ascii="Palatino Linotype" w:hAnsi="Palatino Linotype"/>
          <w:b/>
        </w:rPr>
        <w:t>Keith</w:t>
      </w:r>
      <w:r w:rsidR="002D2AA1">
        <w:rPr>
          <w:rFonts w:ascii="Palatino Linotype" w:hAnsi="Palatino Linotype"/>
          <w:b/>
        </w:rPr>
        <w:t xml:space="preserve"> and Mr. Miller </w:t>
      </w:r>
      <w:r>
        <w:rPr>
          <w:rFonts w:ascii="Palatino Linotype" w:hAnsi="Palatino Linotype"/>
          <w:b/>
        </w:rPr>
        <w:t xml:space="preserve">at </w:t>
      </w:r>
      <w:r w:rsidR="002D2AA1">
        <w:rPr>
          <w:rFonts w:ascii="Palatino Linotype" w:hAnsi="Palatino Linotype"/>
          <w:b/>
        </w:rPr>
        <w:t>approximately 7:30</w:t>
      </w:r>
      <w:r>
        <w:rPr>
          <w:rFonts w:ascii="Palatino Linotype" w:hAnsi="Palatino Linotype"/>
          <w:b/>
        </w:rPr>
        <w:t xml:space="preserve"> pm.</w:t>
      </w:r>
    </w:p>
    <w:p w14:paraId="40291138" w14:textId="77777777" w:rsidR="00C96B0A" w:rsidRDefault="00C96B0A" w:rsidP="00C96B0A">
      <w:pPr>
        <w:rPr>
          <w:rFonts w:ascii="Palatino Linotype" w:hAnsi="Palatino Linotype"/>
          <w:b/>
        </w:rPr>
      </w:pPr>
    </w:p>
    <w:p w14:paraId="5ACE294F" w14:textId="77777777" w:rsidR="005F74BA" w:rsidRDefault="00C96B0A" w:rsidP="00C96B0A">
      <w:pPr>
        <w:jc w:val="right"/>
        <w:rPr>
          <w:rFonts w:ascii="Palatino Linotype" w:hAnsi="Palatino Linotype"/>
          <w:i/>
        </w:rPr>
      </w:pPr>
      <w:r w:rsidRPr="003823A2">
        <w:rPr>
          <w:rFonts w:ascii="Palatino Linotype" w:hAnsi="Palatino Linotype"/>
          <w:i/>
        </w:rPr>
        <w:t>Respectfully submitted by</w:t>
      </w:r>
    </w:p>
    <w:p w14:paraId="0E3F9777" w14:textId="38AF86EE" w:rsidR="005F74BA" w:rsidRDefault="002D2AA1" w:rsidP="00C96B0A">
      <w:pPr>
        <w:jc w:val="right"/>
        <w:rPr>
          <w:rFonts w:ascii="Palatino Linotype" w:hAnsi="Palatino Linotype"/>
          <w:i/>
        </w:rPr>
      </w:pPr>
      <w:r>
        <w:rPr>
          <w:rFonts w:ascii="Palatino Linotype" w:hAnsi="Palatino Linotype"/>
          <w:i/>
        </w:rPr>
        <w:t>Linda A. Kelleher</w:t>
      </w:r>
      <w:r w:rsidR="00C96B0A" w:rsidRPr="003823A2">
        <w:rPr>
          <w:rFonts w:ascii="Palatino Linotype" w:hAnsi="Palatino Linotype"/>
          <w:i/>
        </w:rPr>
        <w:t xml:space="preserve"> CMC,</w:t>
      </w:r>
    </w:p>
    <w:p w14:paraId="02866797" w14:textId="40D82B08" w:rsidR="00C96B0A" w:rsidRPr="003823A2" w:rsidRDefault="00C96B0A" w:rsidP="00C96B0A">
      <w:pPr>
        <w:jc w:val="right"/>
        <w:rPr>
          <w:rFonts w:ascii="Palatino Linotype" w:hAnsi="Palatino Linotype"/>
          <w:i/>
        </w:rPr>
      </w:pPr>
      <w:r w:rsidRPr="003823A2">
        <w:rPr>
          <w:rFonts w:ascii="Palatino Linotype" w:hAnsi="Palatino Linotype"/>
          <w:i/>
        </w:rPr>
        <w:t>Secretary</w:t>
      </w:r>
    </w:p>
    <w:p w14:paraId="7940C1F3" w14:textId="77777777" w:rsidR="00C96B0A" w:rsidRPr="003823A2" w:rsidRDefault="00C96B0A" w:rsidP="00C96B0A">
      <w:pPr>
        <w:jc w:val="right"/>
        <w:rPr>
          <w:rFonts w:ascii="Palatino Linotype" w:hAnsi="Palatino Linotype"/>
          <w:i/>
        </w:rPr>
      </w:pPr>
    </w:p>
    <w:p w14:paraId="287CEF40" w14:textId="77777777" w:rsidR="00795479" w:rsidRDefault="00795479"/>
    <w:sectPr w:rsidR="00795479" w:rsidSect="00C96B0A">
      <w:footerReference w:type="default" r:id="rId8"/>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7F351" w14:textId="77777777" w:rsidR="008933DA" w:rsidRDefault="008933DA" w:rsidP="008933DA">
      <w:r>
        <w:separator/>
      </w:r>
    </w:p>
  </w:endnote>
  <w:endnote w:type="continuationSeparator" w:id="0">
    <w:p w14:paraId="3AAE21B2" w14:textId="77777777" w:rsidR="008933DA" w:rsidRDefault="008933DA" w:rsidP="00893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4431714"/>
      <w:docPartObj>
        <w:docPartGallery w:val="Page Numbers (Bottom of Page)"/>
        <w:docPartUnique/>
      </w:docPartObj>
    </w:sdtPr>
    <w:sdtEndPr>
      <w:rPr>
        <w:noProof/>
      </w:rPr>
    </w:sdtEndPr>
    <w:sdtContent>
      <w:p w14:paraId="46CB8922" w14:textId="756A69F4" w:rsidR="008933DA" w:rsidRDefault="008933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37AFFE8" w14:textId="77777777" w:rsidR="008933DA" w:rsidRDefault="00893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40C65" w14:textId="77777777" w:rsidR="008933DA" w:rsidRDefault="008933DA" w:rsidP="008933DA">
      <w:r>
        <w:separator/>
      </w:r>
    </w:p>
  </w:footnote>
  <w:footnote w:type="continuationSeparator" w:id="0">
    <w:p w14:paraId="1BECECDC" w14:textId="77777777" w:rsidR="008933DA" w:rsidRDefault="008933DA" w:rsidP="008933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E68C7"/>
    <w:multiLevelType w:val="hybridMultilevel"/>
    <w:tmpl w:val="78A4C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7E0C49"/>
    <w:multiLevelType w:val="hybridMultilevel"/>
    <w:tmpl w:val="F70AC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2192278">
    <w:abstractNumId w:val="0"/>
  </w:num>
  <w:num w:numId="2" w16cid:durableId="1487278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B0A"/>
    <w:rsid w:val="000724F8"/>
    <w:rsid w:val="000C482D"/>
    <w:rsid w:val="000C7D21"/>
    <w:rsid w:val="00100553"/>
    <w:rsid w:val="00112651"/>
    <w:rsid w:val="001372C5"/>
    <w:rsid w:val="001C1E20"/>
    <w:rsid w:val="001D35E7"/>
    <w:rsid w:val="0024182A"/>
    <w:rsid w:val="002720E6"/>
    <w:rsid w:val="002A3D63"/>
    <w:rsid w:val="002D2AA1"/>
    <w:rsid w:val="00341C6C"/>
    <w:rsid w:val="003605EF"/>
    <w:rsid w:val="003F4DCB"/>
    <w:rsid w:val="00407908"/>
    <w:rsid w:val="00496E65"/>
    <w:rsid w:val="004C4D5A"/>
    <w:rsid w:val="00501BAA"/>
    <w:rsid w:val="00575E95"/>
    <w:rsid w:val="005A7739"/>
    <w:rsid w:val="005D5D43"/>
    <w:rsid w:val="005F74BA"/>
    <w:rsid w:val="006826F1"/>
    <w:rsid w:val="006C52C1"/>
    <w:rsid w:val="006E5F7C"/>
    <w:rsid w:val="00735186"/>
    <w:rsid w:val="00795479"/>
    <w:rsid w:val="007A4229"/>
    <w:rsid w:val="008158A1"/>
    <w:rsid w:val="00844692"/>
    <w:rsid w:val="008933DA"/>
    <w:rsid w:val="008B380B"/>
    <w:rsid w:val="008E6474"/>
    <w:rsid w:val="009946F1"/>
    <w:rsid w:val="0099603D"/>
    <w:rsid w:val="009E58EE"/>
    <w:rsid w:val="00A05589"/>
    <w:rsid w:val="00A86848"/>
    <w:rsid w:val="00B3276F"/>
    <w:rsid w:val="00B87CB2"/>
    <w:rsid w:val="00BF4E3C"/>
    <w:rsid w:val="00C449ED"/>
    <w:rsid w:val="00C53914"/>
    <w:rsid w:val="00C8022A"/>
    <w:rsid w:val="00C951E2"/>
    <w:rsid w:val="00C96B0A"/>
    <w:rsid w:val="00D26963"/>
    <w:rsid w:val="00D341F4"/>
    <w:rsid w:val="00D54EF6"/>
    <w:rsid w:val="00D66B29"/>
    <w:rsid w:val="00D80ECF"/>
    <w:rsid w:val="00D93E60"/>
    <w:rsid w:val="00DE15A2"/>
    <w:rsid w:val="00E325A9"/>
    <w:rsid w:val="00E44D9A"/>
    <w:rsid w:val="00E57E44"/>
    <w:rsid w:val="00E71D38"/>
    <w:rsid w:val="00E75E79"/>
    <w:rsid w:val="00E77CA2"/>
    <w:rsid w:val="00E82BBF"/>
    <w:rsid w:val="00F15C42"/>
    <w:rsid w:val="00F67224"/>
    <w:rsid w:val="00F93D1A"/>
    <w:rsid w:val="00FE1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6073F"/>
  <w15:chartTrackingRefBased/>
  <w15:docId w15:val="{969A68E5-8CD5-42D0-B7F1-8D1FD3204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AA1"/>
    <w:pPr>
      <w:widowControl w:val="0"/>
      <w:suppressAutoHyphens/>
      <w:spacing w:after="0" w:line="240" w:lineRule="auto"/>
    </w:pPr>
    <w:rPr>
      <w:rFonts w:ascii="Times New Roman" w:eastAsia="SimSun" w:hAnsi="Times New Roman" w:cs="Mangal"/>
      <w:kern w:val="1"/>
      <w:sz w:val="24"/>
      <w:szCs w:val="24"/>
      <w:lang w:eastAsia="hi-IN" w:bidi="hi-IN"/>
      <w14:ligatures w14:val="none"/>
    </w:rPr>
  </w:style>
  <w:style w:type="paragraph" w:styleId="Heading1">
    <w:name w:val="heading 1"/>
    <w:basedOn w:val="Normal"/>
    <w:next w:val="Normal"/>
    <w:link w:val="Heading1Char"/>
    <w:uiPriority w:val="9"/>
    <w:qFormat/>
    <w:rsid w:val="00C96B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6B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6B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6B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6B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6B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6B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6B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6B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6B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6B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6B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6B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6B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6B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6B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6B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6B0A"/>
    <w:rPr>
      <w:rFonts w:eastAsiaTheme="majorEastAsia" w:cstheme="majorBidi"/>
      <w:color w:val="272727" w:themeColor="text1" w:themeTint="D8"/>
    </w:rPr>
  </w:style>
  <w:style w:type="paragraph" w:styleId="Title">
    <w:name w:val="Title"/>
    <w:basedOn w:val="Normal"/>
    <w:next w:val="Normal"/>
    <w:link w:val="TitleChar"/>
    <w:uiPriority w:val="10"/>
    <w:qFormat/>
    <w:rsid w:val="00C96B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6B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6B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6B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6B0A"/>
    <w:pPr>
      <w:spacing w:before="160"/>
      <w:jc w:val="center"/>
    </w:pPr>
    <w:rPr>
      <w:i/>
      <w:iCs/>
      <w:color w:val="404040" w:themeColor="text1" w:themeTint="BF"/>
    </w:rPr>
  </w:style>
  <w:style w:type="character" w:customStyle="1" w:styleId="QuoteChar">
    <w:name w:val="Quote Char"/>
    <w:basedOn w:val="DefaultParagraphFont"/>
    <w:link w:val="Quote"/>
    <w:uiPriority w:val="29"/>
    <w:rsid w:val="00C96B0A"/>
    <w:rPr>
      <w:i/>
      <w:iCs/>
      <w:color w:val="404040" w:themeColor="text1" w:themeTint="BF"/>
    </w:rPr>
  </w:style>
  <w:style w:type="paragraph" w:styleId="ListParagraph">
    <w:name w:val="List Paragraph"/>
    <w:basedOn w:val="Normal"/>
    <w:uiPriority w:val="34"/>
    <w:qFormat/>
    <w:rsid w:val="00C96B0A"/>
    <w:pPr>
      <w:ind w:left="720"/>
      <w:contextualSpacing/>
    </w:pPr>
  </w:style>
  <w:style w:type="character" w:styleId="IntenseEmphasis">
    <w:name w:val="Intense Emphasis"/>
    <w:basedOn w:val="DefaultParagraphFont"/>
    <w:uiPriority w:val="21"/>
    <w:qFormat/>
    <w:rsid w:val="00C96B0A"/>
    <w:rPr>
      <w:i/>
      <w:iCs/>
      <w:color w:val="0F4761" w:themeColor="accent1" w:themeShade="BF"/>
    </w:rPr>
  </w:style>
  <w:style w:type="paragraph" w:styleId="IntenseQuote">
    <w:name w:val="Intense Quote"/>
    <w:basedOn w:val="Normal"/>
    <w:next w:val="Normal"/>
    <w:link w:val="IntenseQuoteChar"/>
    <w:uiPriority w:val="30"/>
    <w:qFormat/>
    <w:rsid w:val="00C96B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6B0A"/>
    <w:rPr>
      <w:i/>
      <w:iCs/>
      <w:color w:val="0F4761" w:themeColor="accent1" w:themeShade="BF"/>
    </w:rPr>
  </w:style>
  <w:style w:type="character" w:styleId="IntenseReference">
    <w:name w:val="Intense Reference"/>
    <w:basedOn w:val="DefaultParagraphFont"/>
    <w:uiPriority w:val="32"/>
    <w:qFormat/>
    <w:rsid w:val="00C96B0A"/>
    <w:rPr>
      <w:b/>
      <w:bCs/>
      <w:smallCaps/>
      <w:color w:val="0F4761" w:themeColor="accent1" w:themeShade="BF"/>
      <w:spacing w:val="5"/>
    </w:rPr>
  </w:style>
  <w:style w:type="paragraph" w:styleId="BodyText">
    <w:name w:val="Body Text"/>
    <w:basedOn w:val="Normal"/>
    <w:link w:val="BodyTextChar"/>
    <w:rsid w:val="00C96B0A"/>
    <w:pPr>
      <w:spacing w:after="120"/>
    </w:pPr>
  </w:style>
  <w:style w:type="character" w:customStyle="1" w:styleId="BodyTextChar">
    <w:name w:val="Body Text Char"/>
    <w:basedOn w:val="DefaultParagraphFont"/>
    <w:link w:val="BodyText"/>
    <w:rsid w:val="00C96B0A"/>
    <w:rPr>
      <w:rFonts w:ascii="Times New Roman" w:eastAsia="SimSun" w:hAnsi="Times New Roman" w:cs="Mangal"/>
      <w:kern w:val="1"/>
      <w:sz w:val="24"/>
      <w:szCs w:val="24"/>
      <w:lang w:eastAsia="hi-IN" w:bidi="hi-IN"/>
      <w14:ligatures w14:val="none"/>
    </w:rPr>
  </w:style>
  <w:style w:type="paragraph" w:customStyle="1" w:styleId="Default">
    <w:name w:val="Default"/>
    <w:rsid w:val="00C96B0A"/>
    <w:pPr>
      <w:autoSpaceDE w:val="0"/>
      <w:autoSpaceDN w:val="0"/>
      <w:adjustRightInd w:val="0"/>
      <w:spacing w:after="0" w:line="240" w:lineRule="auto"/>
    </w:pPr>
    <w:rPr>
      <w:rFonts w:ascii="Palatino Linotype" w:eastAsia="Times New Roman" w:hAnsi="Palatino Linotype" w:cs="Palatino Linotype"/>
      <w:color w:val="000000"/>
      <w:kern w:val="0"/>
      <w:sz w:val="24"/>
      <w:szCs w:val="24"/>
      <w14:ligatures w14:val="none"/>
    </w:rPr>
  </w:style>
  <w:style w:type="paragraph" w:styleId="Header">
    <w:name w:val="header"/>
    <w:basedOn w:val="Normal"/>
    <w:link w:val="HeaderChar"/>
    <w:uiPriority w:val="99"/>
    <w:unhideWhenUsed/>
    <w:rsid w:val="008933DA"/>
    <w:pPr>
      <w:tabs>
        <w:tab w:val="center" w:pos="4680"/>
        <w:tab w:val="right" w:pos="9360"/>
      </w:tabs>
    </w:pPr>
    <w:rPr>
      <w:szCs w:val="21"/>
    </w:rPr>
  </w:style>
  <w:style w:type="character" w:customStyle="1" w:styleId="HeaderChar">
    <w:name w:val="Header Char"/>
    <w:basedOn w:val="DefaultParagraphFont"/>
    <w:link w:val="Header"/>
    <w:uiPriority w:val="99"/>
    <w:rsid w:val="008933DA"/>
    <w:rPr>
      <w:rFonts w:ascii="Times New Roman" w:eastAsia="SimSun" w:hAnsi="Times New Roman" w:cs="Mangal"/>
      <w:kern w:val="1"/>
      <w:sz w:val="24"/>
      <w:szCs w:val="21"/>
      <w:lang w:eastAsia="hi-IN" w:bidi="hi-IN"/>
      <w14:ligatures w14:val="none"/>
    </w:rPr>
  </w:style>
  <w:style w:type="paragraph" w:styleId="Footer">
    <w:name w:val="footer"/>
    <w:basedOn w:val="Normal"/>
    <w:link w:val="FooterChar"/>
    <w:uiPriority w:val="99"/>
    <w:unhideWhenUsed/>
    <w:rsid w:val="008933DA"/>
    <w:pPr>
      <w:tabs>
        <w:tab w:val="center" w:pos="4680"/>
        <w:tab w:val="right" w:pos="9360"/>
      </w:tabs>
    </w:pPr>
    <w:rPr>
      <w:szCs w:val="21"/>
    </w:rPr>
  </w:style>
  <w:style w:type="character" w:customStyle="1" w:styleId="FooterChar">
    <w:name w:val="Footer Char"/>
    <w:basedOn w:val="DefaultParagraphFont"/>
    <w:link w:val="Footer"/>
    <w:uiPriority w:val="99"/>
    <w:rsid w:val="008933DA"/>
    <w:rPr>
      <w:rFonts w:ascii="Times New Roman" w:eastAsia="SimSun" w:hAnsi="Times New Roman" w:cs="Mangal"/>
      <w:kern w:val="1"/>
      <w:sz w:val="24"/>
      <w:szCs w:val="21"/>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1D397-8062-481A-A11B-A472959B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9</Pages>
  <Words>2616</Words>
  <Characters>14913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City Of Reading</Company>
  <LinksUpToDate>false</LinksUpToDate>
  <CharactersWithSpaces>17495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Smith</dc:creator>
  <cp:keywords/>
  <dc:description/>
  <cp:lastModifiedBy>Linda Kelleher</cp:lastModifiedBy>
  <cp:revision>2</cp:revision>
  <cp:lastPrinted>2025-02-07T15:43:00Z</cp:lastPrinted>
  <dcterms:created xsi:type="dcterms:W3CDTF">2025-02-07T16:29:00Z</dcterms:created>
  <dcterms:modified xsi:type="dcterms:W3CDTF">2025-02-07T16:29:00Z</dcterms:modified>
</cp:coreProperties>
</file>