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E15CCA" w14:textId="77777777" w:rsidR="00C96B0A" w:rsidRPr="00BC565F" w:rsidRDefault="00C96B0A" w:rsidP="00C96B0A">
      <w:pPr>
        <w:keepNext/>
        <w:pBdr>
          <w:top w:val="single" w:sz="12" w:space="7" w:color="auto"/>
        </w:pBdr>
        <w:tabs>
          <w:tab w:val="left" w:pos="720"/>
          <w:tab w:val="left" w:pos="1440"/>
          <w:tab w:val="left" w:pos="2160"/>
          <w:tab w:val="left" w:pos="2880"/>
          <w:tab w:val="left" w:pos="3600"/>
          <w:tab w:val="left" w:pos="4320"/>
          <w:tab w:val="left" w:pos="5040"/>
          <w:tab w:val="left" w:pos="5760"/>
        </w:tabs>
        <w:overflowPunct w:val="0"/>
        <w:autoSpaceDE w:val="0"/>
        <w:autoSpaceDN w:val="0"/>
        <w:adjustRightInd w:val="0"/>
        <w:jc w:val="center"/>
        <w:outlineLvl w:val="1"/>
        <w:rPr>
          <w:rFonts w:ascii="Palatino Linotype" w:hAnsi="Palatino Linotype" w:cs="Palatino Linotype"/>
          <w:b/>
          <w:bCs/>
          <w:sz w:val="28"/>
          <w:szCs w:val="28"/>
        </w:rPr>
      </w:pPr>
      <w:r w:rsidRPr="00BC565F">
        <w:rPr>
          <w:rFonts w:ascii="Palatino Linotype" w:hAnsi="Palatino Linotype" w:cs="Palatino Linotype"/>
          <w:b/>
          <w:bCs/>
          <w:sz w:val="28"/>
          <w:szCs w:val="28"/>
        </w:rPr>
        <w:t>Blighted Property Review Committee</w:t>
      </w:r>
    </w:p>
    <w:p w14:paraId="2CB180F5" w14:textId="5250B99C" w:rsidR="00C96B0A" w:rsidRDefault="00C96B0A" w:rsidP="00C96B0A">
      <w:pPr>
        <w:keepNext/>
        <w:pBdr>
          <w:top w:val="single" w:sz="12" w:space="7" w:color="auto"/>
        </w:pBdr>
        <w:tabs>
          <w:tab w:val="left" w:pos="720"/>
          <w:tab w:val="left" w:pos="1440"/>
          <w:tab w:val="left" w:pos="2160"/>
          <w:tab w:val="left" w:pos="2880"/>
          <w:tab w:val="left" w:pos="3600"/>
          <w:tab w:val="left" w:pos="4320"/>
          <w:tab w:val="left" w:pos="5040"/>
          <w:tab w:val="left" w:pos="5760"/>
        </w:tabs>
        <w:overflowPunct w:val="0"/>
        <w:autoSpaceDE w:val="0"/>
        <w:autoSpaceDN w:val="0"/>
        <w:adjustRightInd w:val="0"/>
        <w:jc w:val="center"/>
        <w:outlineLvl w:val="2"/>
        <w:rPr>
          <w:rFonts w:ascii="Palatino Linotype" w:hAnsi="Palatino Linotype" w:cs="Palatino Linotype"/>
          <w:b/>
          <w:bCs/>
          <w:sz w:val="28"/>
          <w:szCs w:val="28"/>
        </w:rPr>
      </w:pPr>
      <w:r>
        <w:rPr>
          <w:rFonts w:ascii="Palatino Linotype" w:hAnsi="Palatino Linotype" w:cs="Palatino Linotype"/>
          <w:b/>
          <w:bCs/>
          <w:sz w:val="28"/>
          <w:szCs w:val="28"/>
        </w:rPr>
        <w:t>Thursday</w:t>
      </w:r>
      <w:r w:rsidRPr="00BC565F">
        <w:rPr>
          <w:rFonts w:ascii="Palatino Linotype" w:hAnsi="Palatino Linotype" w:cs="Palatino Linotype"/>
          <w:b/>
          <w:bCs/>
          <w:sz w:val="28"/>
          <w:szCs w:val="28"/>
        </w:rPr>
        <w:t xml:space="preserve">, </w:t>
      </w:r>
      <w:r w:rsidR="00316723">
        <w:rPr>
          <w:rFonts w:ascii="Palatino Linotype" w:hAnsi="Palatino Linotype" w:cs="Palatino Linotype"/>
          <w:b/>
          <w:bCs/>
          <w:sz w:val="28"/>
          <w:szCs w:val="28"/>
        </w:rPr>
        <w:t>December 4</w:t>
      </w:r>
      <w:r>
        <w:rPr>
          <w:rFonts w:ascii="Palatino Linotype" w:hAnsi="Palatino Linotype" w:cs="Palatino Linotype"/>
          <w:b/>
          <w:bCs/>
          <w:sz w:val="28"/>
          <w:szCs w:val="28"/>
        </w:rPr>
        <w:t>, 202</w:t>
      </w:r>
      <w:r w:rsidR="006826F1">
        <w:rPr>
          <w:rFonts w:ascii="Palatino Linotype" w:hAnsi="Palatino Linotype" w:cs="Palatino Linotype"/>
          <w:b/>
          <w:bCs/>
          <w:sz w:val="28"/>
          <w:szCs w:val="28"/>
        </w:rPr>
        <w:t>5</w:t>
      </w:r>
    </w:p>
    <w:p w14:paraId="30AD0D19" w14:textId="5D196705" w:rsidR="00C96B0A" w:rsidRDefault="00C96B0A" w:rsidP="00C96B0A">
      <w:pPr>
        <w:autoSpaceDE w:val="0"/>
        <w:autoSpaceDN w:val="0"/>
        <w:adjustRightInd w:val="0"/>
        <w:jc w:val="center"/>
        <w:rPr>
          <w:rFonts w:ascii="Palatino Linotype" w:hAnsi="Palatino Linotype" w:cs="Palatino Linotype"/>
          <w:b/>
          <w:bCs/>
          <w:sz w:val="28"/>
          <w:szCs w:val="28"/>
        </w:rPr>
      </w:pPr>
      <w:r>
        <w:rPr>
          <w:rFonts w:ascii="Palatino Linotype" w:hAnsi="Palatino Linotype" w:cs="Palatino Linotype"/>
          <w:b/>
          <w:bCs/>
          <w:sz w:val="28"/>
          <w:szCs w:val="28"/>
        </w:rPr>
        <w:t>Hybrid Meeting / Council Chambers</w:t>
      </w:r>
    </w:p>
    <w:p w14:paraId="79DC469B" w14:textId="339CA31E" w:rsidR="00C96B0A" w:rsidRDefault="00316723" w:rsidP="00C96B0A">
      <w:pPr>
        <w:autoSpaceDE w:val="0"/>
        <w:autoSpaceDN w:val="0"/>
        <w:adjustRightInd w:val="0"/>
        <w:jc w:val="center"/>
        <w:rPr>
          <w:rFonts w:ascii="Palatino Linotype" w:hAnsi="Palatino Linotype" w:cs="Palatino Linotype"/>
          <w:b/>
          <w:bCs/>
          <w:sz w:val="28"/>
          <w:szCs w:val="28"/>
        </w:rPr>
      </w:pPr>
      <w:r>
        <w:rPr>
          <w:rFonts w:ascii="Palatino Linotype" w:hAnsi="Palatino Linotype" w:cs="Palatino Linotype"/>
          <w:b/>
          <w:bCs/>
          <w:sz w:val="28"/>
          <w:szCs w:val="28"/>
        </w:rPr>
        <w:t>Certifica</w:t>
      </w:r>
      <w:r w:rsidR="00C96B0A">
        <w:rPr>
          <w:rFonts w:ascii="Palatino Linotype" w:hAnsi="Palatino Linotype" w:cs="Palatino Linotype"/>
          <w:b/>
          <w:bCs/>
          <w:sz w:val="28"/>
          <w:szCs w:val="28"/>
        </w:rPr>
        <w:t>tion Hearing</w:t>
      </w:r>
    </w:p>
    <w:p w14:paraId="128D8FF0" w14:textId="77777777" w:rsidR="00C96B0A" w:rsidRDefault="00C96B0A" w:rsidP="00C96B0A">
      <w:pPr>
        <w:autoSpaceDE w:val="0"/>
        <w:autoSpaceDN w:val="0"/>
        <w:adjustRightInd w:val="0"/>
        <w:jc w:val="center"/>
        <w:rPr>
          <w:rFonts w:ascii="Palatino Linotype" w:hAnsi="Palatino Linotype" w:cs="Palatino Linotype"/>
          <w:b/>
          <w:bCs/>
          <w:sz w:val="28"/>
          <w:szCs w:val="28"/>
        </w:rPr>
      </w:pPr>
      <w:r>
        <w:rPr>
          <w:rFonts w:ascii="Palatino Linotype" w:hAnsi="Palatino Linotype" w:cs="Palatino Linotype"/>
          <w:b/>
          <w:bCs/>
          <w:sz w:val="28"/>
          <w:szCs w:val="28"/>
        </w:rPr>
        <w:t>Meeting Report</w:t>
      </w:r>
    </w:p>
    <w:p w14:paraId="5BD7A5C1" w14:textId="77777777" w:rsidR="00C96B0A" w:rsidRDefault="00C96B0A" w:rsidP="00C96B0A">
      <w:pPr>
        <w:jc w:val="center"/>
        <w:rPr>
          <w:rFonts w:ascii="Palatino Linotype" w:hAnsi="Palatino Linotype"/>
          <w:sz w:val="28"/>
          <w:szCs w:val="28"/>
        </w:rPr>
      </w:pPr>
    </w:p>
    <w:p w14:paraId="7AFEC676" w14:textId="5531A2E2" w:rsidR="00C96B0A" w:rsidRDefault="00C96B0A" w:rsidP="00C96B0A">
      <w:pPr>
        <w:rPr>
          <w:rFonts w:ascii="Palatino Linotype" w:hAnsi="Palatino Linotype"/>
        </w:rPr>
      </w:pPr>
      <w:r>
        <w:rPr>
          <w:rFonts w:ascii="Palatino Linotype" w:hAnsi="Palatino Linotype"/>
        </w:rPr>
        <w:t xml:space="preserve">Mr. </w:t>
      </w:r>
      <w:r w:rsidR="00035716">
        <w:rPr>
          <w:rFonts w:ascii="Palatino Linotype" w:hAnsi="Palatino Linotype"/>
        </w:rPr>
        <w:t xml:space="preserve">Keith </w:t>
      </w:r>
      <w:r>
        <w:rPr>
          <w:rFonts w:ascii="Palatino Linotype" w:hAnsi="Palatino Linotype"/>
        </w:rPr>
        <w:t xml:space="preserve">called the </w:t>
      </w:r>
      <w:r w:rsidR="00316723">
        <w:rPr>
          <w:rFonts w:ascii="Palatino Linotype" w:hAnsi="Palatino Linotype"/>
        </w:rPr>
        <w:t>Certific</w:t>
      </w:r>
      <w:r>
        <w:rPr>
          <w:rFonts w:ascii="Palatino Linotype" w:hAnsi="Palatino Linotype"/>
        </w:rPr>
        <w:t>ation Hearing to order at 6:</w:t>
      </w:r>
      <w:r w:rsidR="001B2ED3">
        <w:rPr>
          <w:rFonts w:ascii="Palatino Linotype" w:hAnsi="Palatino Linotype"/>
        </w:rPr>
        <w:t>0</w:t>
      </w:r>
      <w:r w:rsidR="00316723">
        <w:rPr>
          <w:rFonts w:ascii="Palatino Linotype" w:hAnsi="Palatino Linotype"/>
        </w:rPr>
        <w:t>0</w:t>
      </w:r>
      <w:r>
        <w:rPr>
          <w:rFonts w:ascii="Palatino Linotype" w:hAnsi="Palatino Linotype"/>
        </w:rPr>
        <w:t xml:space="preserve"> pm.  He announced that a quorum was present.  </w:t>
      </w:r>
    </w:p>
    <w:p w14:paraId="1B10858B" w14:textId="77777777" w:rsidR="00C96B0A" w:rsidRDefault="00C96B0A" w:rsidP="00C96B0A">
      <w:pPr>
        <w:rPr>
          <w:rFonts w:ascii="Palatino Linotype" w:hAnsi="Palatino Linotype"/>
        </w:rPr>
      </w:pPr>
    </w:p>
    <w:p w14:paraId="63DFF5E4" w14:textId="7EC6D260" w:rsidR="00C96B0A" w:rsidRDefault="00C96B0A" w:rsidP="00C96B0A">
      <w:pPr>
        <w:rPr>
          <w:rFonts w:ascii="Palatino Linotype" w:hAnsi="Palatino Linotype"/>
        </w:rPr>
      </w:pPr>
      <w:r w:rsidRPr="00FC5671">
        <w:rPr>
          <w:rFonts w:ascii="Palatino Linotype" w:hAnsi="Palatino Linotype"/>
          <w:b/>
        </w:rPr>
        <w:t>BPRC Attendance:</w:t>
      </w:r>
      <w:r>
        <w:rPr>
          <w:rFonts w:ascii="Palatino Linotype" w:hAnsi="Palatino Linotype"/>
        </w:rPr>
        <w:t xml:space="preserve">  </w:t>
      </w:r>
      <w:r w:rsidR="00407908">
        <w:rPr>
          <w:rFonts w:ascii="Palatino Linotype" w:hAnsi="Palatino Linotype"/>
        </w:rPr>
        <w:t>J. Keith,</w:t>
      </w:r>
      <w:r>
        <w:rPr>
          <w:rFonts w:ascii="Palatino Linotype" w:hAnsi="Palatino Linotype"/>
        </w:rPr>
        <w:t xml:space="preserve"> </w:t>
      </w:r>
      <w:r w:rsidR="00276519">
        <w:rPr>
          <w:rFonts w:ascii="Palatino Linotype" w:hAnsi="Palatino Linotype"/>
        </w:rPr>
        <w:t>A. Woodward</w:t>
      </w:r>
      <w:r>
        <w:rPr>
          <w:rFonts w:ascii="Palatino Linotype" w:hAnsi="Palatino Linotype"/>
        </w:rPr>
        <w:t xml:space="preserve">, </w:t>
      </w:r>
      <w:r w:rsidR="001B2ED3">
        <w:rPr>
          <w:rFonts w:ascii="Palatino Linotype" w:hAnsi="Palatino Linotype"/>
        </w:rPr>
        <w:t xml:space="preserve">A. Boyd, </w:t>
      </w:r>
      <w:r w:rsidR="00316723">
        <w:rPr>
          <w:rFonts w:ascii="Palatino Linotype" w:hAnsi="Palatino Linotype"/>
        </w:rPr>
        <w:t xml:space="preserve">P. Rye, </w:t>
      </w:r>
      <w:r w:rsidR="001B2ED3">
        <w:rPr>
          <w:rFonts w:ascii="Palatino Linotype" w:hAnsi="Palatino Linotype"/>
        </w:rPr>
        <w:t>T. McMahon</w:t>
      </w:r>
      <w:r>
        <w:rPr>
          <w:rFonts w:ascii="Palatino Linotype" w:hAnsi="Palatino Linotype"/>
        </w:rPr>
        <w:t xml:space="preserve"> – in person </w:t>
      </w:r>
    </w:p>
    <w:p w14:paraId="21E92836" w14:textId="77777777" w:rsidR="00C96B0A" w:rsidRDefault="00C96B0A" w:rsidP="00C96B0A">
      <w:pPr>
        <w:rPr>
          <w:rFonts w:ascii="Palatino Linotype" w:hAnsi="Palatino Linotype"/>
        </w:rPr>
      </w:pPr>
    </w:p>
    <w:p w14:paraId="08B8672D" w14:textId="56D8B2D0" w:rsidR="00C96B0A" w:rsidRDefault="00C96B0A" w:rsidP="00C96B0A">
      <w:pPr>
        <w:rPr>
          <w:rFonts w:ascii="Palatino Linotype" w:hAnsi="Palatino Linotype"/>
        </w:rPr>
      </w:pPr>
      <w:r w:rsidRPr="00FC5671">
        <w:rPr>
          <w:rFonts w:ascii="Palatino Linotype" w:hAnsi="Palatino Linotype"/>
          <w:b/>
        </w:rPr>
        <w:t>Staff Attendance:</w:t>
      </w:r>
      <w:r>
        <w:rPr>
          <w:rFonts w:ascii="Palatino Linotype" w:hAnsi="Palatino Linotype"/>
        </w:rPr>
        <w:t xml:space="preserve">  H. Scheuring, M. </w:t>
      </w:r>
      <w:r w:rsidR="003F1A49">
        <w:rPr>
          <w:rFonts w:ascii="Palatino Linotype" w:hAnsi="Palatino Linotype"/>
        </w:rPr>
        <w:t>Fessler</w:t>
      </w:r>
      <w:r>
        <w:rPr>
          <w:rFonts w:ascii="Palatino Linotype" w:hAnsi="Palatino Linotype"/>
        </w:rPr>
        <w:t xml:space="preserve">, Esq and </w:t>
      </w:r>
      <w:r w:rsidR="00407908">
        <w:rPr>
          <w:rFonts w:ascii="Palatino Linotype" w:hAnsi="Palatino Linotype"/>
        </w:rPr>
        <w:t>L. Kelleher</w:t>
      </w:r>
      <w:r>
        <w:rPr>
          <w:rFonts w:ascii="Palatino Linotype" w:hAnsi="Palatino Linotype"/>
        </w:rPr>
        <w:t xml:space="preserve"> – in person</w:t>
      </w:r>
      <w:r w:rsidR="001B2ED3">
        <w:rPr>
          <w:rFonts w:ascii="Palatino Linotype" w:hAnsi="Palatino Linotype"/>
        </w:rPr>
        <w:t xml:space="preserve"> </w:t>
      </w:r>
    </w:p>
    <w:p w14:paraId="135D916A" w14:textId="77777777" w:rsidR="00C96B0A" w:rsidRDefault="00C96B0A" w:rsidP="00C96B0A">
      <w:pPr>
        <w:rPr>
          <w:rFonts w:ascii="Palatino Linotype" w:hAnsi="Palatino Linotype"/>
        </w:rPr>
      </w:pPr>
    </w:p>
    <w:p w14:paraId="5B8BF0C6" w14:textId="693DCA52" w:rsidR="002D2AA1" w:rsidRDefault="002D2AA1" w:rsidP="00C96B0A">
      <w:pPr>
        <w:rPr>
          <w:rFonts w:ascii="Palatino Linotype" w:hAnsi="Palatino Linotype"/>
        </w:rPr>
      </w:pPr>
      <w:r>
        <w:rPr>
          <w:rFonts w:ascii="Palatino Linotype" w:hAnsi="Palatino Linotype"/>
        </w:rPr>
        <w:t xml:space="preserve">Mr. </w:t>
      </w:r>
      <w:r w:rsidR="00035716">
        <w:rPr>
          <w:rFonts w:ascii="Palatino Linotype" w:hAnsi="Palatino Linotype"/>
        </w:rPr>
        <w:t>Keith</w:t>
      </w:r>
      <w:r>
        <w:rPr>
          <w:rFonts w:ascii="Palatino Linotype" w:hAnsi="Palatino Linotype"/>
        </w:rPr>
        <w:t xml:space="preserve"> asked the Board to consider the </w:t>
      </w:r>
      <w:r w:rsidR="00316723">
        <w:rPr>
          <w:rFonts w:ascii="Palatino Linotype" w:hAnsi="Palatino Linotype"/>
        </w:rPr>
        <w:t>October Determin</w:t>
      </w:r>
      <w:r w:rsidR="001B2ED3">
        <w:rPr>
          <w:rFonts w:ascii="Palatino Linotype" w:hAnsi="Palatino Linotype"/>
        </w:rPr>
        <w:t>ation Hearing</w:t>
      </w:r>
      <w:r>
        <w:rPr>
          <w:rFonts w:ascii="Palatino Linotype" w:hAnsi="Palatino Linotype"/>
        </w:rPr>
        <w:t xml:space="preserve"> minutes that were distributed electronically a</w:t>
      </w:r>
      <w:r w:rsidR="006B3E1B">
        <w:rPr>
          <w:rFonts w:ascii="Palatino Linotype" w:hAnsi="Palatino Linotype"/>
        </w:rPr>
        <w:t>long with</w:t>
      </w:r>
      <w:r>
        <w:rPr>
          <w:rFonts w:ascii="Palatino Linotype" w:hAnsi="Palatino Linotype"/>
        </w:rPr>
        <w:t xml:space="preserve"> this agenda.</w:t>
      </w:r>
    </w:p>
    <w:p w14:paraId="02B05A30" w14:textId="77777777" w:rsidR="002D2AA1" w:rsidRDefault="002D2AA1" w:rsidP="00C96B0A">
      <w:pPr>
        <w:rPr>
          <w:rFonts w:ascii="Palatino Linotype" w:hAnsi="Palatino Linotype"/>
        </w:rPr>
      </w:pPr>
    </w:p>
    <w:p w14:paraId="0D98E38F" w14:textId="08B68C1F" w:rsidR="002D2AA1" w:rsidRDefault="00316723" w:rsidP="00C96B0A">
      <w:pPr>
        <w:rPr>
          <w:rFonts w:ascii="Palatino Linotype" w:hAnsi="Palatino Linotype"/>
          <w:b/>
        </w:rPr>
      </w:pPr>
      <w:r>
        <w:rPr>
          <w:rFonts w:ascii="Palatino Linotype" w:hAnsi="Palatino Linotype"/>
          <w:b/>
        </w:rPr>
        <w:t>Mr. Rye</w:t>
      </w:r>
      <w:r w:rsidR="00C96B0A">
        <w:rPr>
          <w:rFonts w:ascii="Palatino Linotype" w:hAnsi="Palatino Linotype"/>
          <w:b/>
        </w:rPr>
        <w:t xml:space="preserve"> </w:t>
      </w:r>
      <w:r w:rsidR="00C96B0A" w:rsidRPr="00F3445A">
        <w:rPr>
          <w:rFonts w:ascii="Palatino Linotype" w:hAnsi="Palatino Linotype"/>
          <w:b/>
        </w:rPr>
        <w:t xml:space="preserve">moved, seconded by </w:t>
      </w:r>
      <w:r w:rsidR="00C96B0A">
        <w:rPr>
          <w:rFonts w:ascii="Palatino Linotype" w:hAnsi="Palatino Linotype"/>
          <w:b/>
        </w:rPr>
        <w:t xml:space="preserve">Mr. </w:t>
      </w:r>
      <w:r>
        <w:rPr>
          <w:rFonts w:ascii="Palatino Linotype" w:hAnsi="Palatino Linotype"/>
          <w:b/>
        </w:rPr>
        <w:t>Boyd,</w:t>
      </w:r>
      <w:r w:rsidR="00C96B0A">
        <w:rPr>
          <w:rFonts w:ascii="Palatino Linotype" w:hAnsi="Palatino Linotype"/>
          <w:b/>
        </w:rPr>
        <w:t xml:space="preserve"> </w:t>
      </w:r>
      <w:r w:rsidR="00C96B0A" w:rsidRPr="00F3445A">
        <w:rPr>
          <w:rFonts w:ascii="Palatino Linotype" w:hAnsi="Palatino Linotype"/>
          <w:b/>
        </w:rPr>
        <w:t>to approve the</w:t>
      </w:r>
      <w:r w:rsidR="00C96B0A">
        <w:rPr>
          <w:rFonts w:ascii="Palatino Linotype" w:hAnsi="Palatino Linotype"/>
          <w:b/>
        </w:rPr>
        <w:t xml:space="preserve"> </w:t>
      </w:r>
      <w:r w:rsidR="00C96B0A" w:rsidRPr="00F3445A">
        <w:rPr>
          <w:rFonts w:ascii="Palatino Linotype" w:hAnsi="Palatino Linotype"/>
          <w:b/>
        </w:rPr>
        <w:t>minutes</w:t>
      </w:r>
      <w:r w:rsidR="00C96B0A">
        <w:rPr>
          <w:rFonts w:ascii="Palatino Linotype" w:hAnsi="Palatino Linotype"/>
          <w:b/>
        </w:rPr>
        <w:t xml:space="preserve"> from the</w:t>
      </w:r>
      <w:r w:rsidR="00035716">
        <w:rPr>
          <w:rFonts w:ascii="Palatino Linotype" w:hAnsi="Palatino Linotype"/>
          <w:b/>
        </w:rPr>
        <w:t xml:space="preserve"> </w:t>
      </w:r>
      <w:r>
        <w:rPr>
          <w:rFonts w:ascii="Palatino Linotype" w:hAnsi="Palatino Linotype"/>
          <w:b/>
        </w:rPr>
        <w:t>October Determin</w:t>
      </w:r>
      <w:r w:rsidR="00C96B0A">
        <w:rPr>
          <w:rFonts w:ascii="Palatino Linotype" w:hAnsi="Palatino Linotype"/>
          <w:b/>
        </w:rPr>
        <w:t>ation Hearing</w:t>
      </w:r>
      <w:r w:rsidR="00C96B0A" w:rsidRPr="00F3445A">
        <w:rPr>
          <w:rFonts w:ascii="Palatino Linotype" w:hAnsi="Palatino Linotype"/>
          <w:b/>
        </w:rPr>
        <w:t xml:space="preserve"> as distributed</w:t>
      </w:r>
      <w:r w:rsidR="00276519">
        <w:rPr>
          <w:rFonts w:ascii="Palatino Linotype" w:hAnsi="Palatino Linotype"/>
          <w:b/>
        </w:rPr>
        <w:t xml:space="preserve"> and the agenda for this hearing</w:t>
      </w:r>
      <w:r w:rsidR="002D2AA1">
        <w:rPr>
          <w:rFonts w:ascii="Palatino Linotype" w:hAnsi="Palatino Linotype"/>
          <w:b/>
        </w:rPr>
        <w:t xml:space="preserve">.  The motion was approved </w:t>
      </w:r>
      <w:r w:rsidR="00276519">
        <w:rPr>
          <w:rFonts w:ascii="Palatino Linotype" w:hAnsi="Palatino Linotype"/>
          <w:b/>
        </w:rPr>
        <w:t xml:space="preserve">by </w:t>
      </w:r>
      <w:r w:rsidR="006B3E1B">
        <w:rPr>
          <w:rFonts w:ascii="Palatino Linotype" w:hAnsi="Palatino Linotype"/>
          <w:b/>
        </w:rPr>
        <w:t>unanimously</w:t>
      </w:r>
      <w:r w:rsidR="002D2AA1">
        <w:rPr>
          <w:rFonts w:ascii="Palatino Linotype" w:hAnsi="Palatino Linotype"/>
          <w:b/>
        </w:rPr>
        <w:t>.</w:t>
      </w:r>
    </w:p>
    <w:p w14:paraId="74999645" w14:textId="77777777" w:rsidR="002D2AA1" w:rsidRDefault="002D2AA1" w:rsidP="00C96B0A">
      <w:pPr>
        <w:rPr>
          <w:rFonts w:ascii="Palatino Linotype" w:hAnsi="Palatino Linotype"/>
          <w:b/>
        </w:rPr>
      </w:pPr>
    </w:p>
    <w:p w14:paraId="6E87CEFB" w14:textId="77777777" w:rsidR="00C96B0A" w:rsidRDefault="00C96B0A" w:rsidP="00C96B0A">
      <w:pPr>
        <w:pStyle w:val="BodyText"/>
        <w:spacing w:after="0"/>
        <w:rPr>
          <w:rFonts w:ascii="Palatino Linotype" w:hAnsi="Palatino Linotype"/>
          <w:b/>
          <w:i/>
        </w:rPr>
      </w:pPr>
      <w:r>
        <w:rPr>
          <w:rFonts w:ascii="Palatino Linotype" w:hAnsi="Palatino Linotype"/>
          <w:b/>
        </w:rPr>
        <w:t>PROPERTIES TO BE REMOVED FROM THE PROCESS</w:t>
      </w:r>
    </w:p>
    <w:p w14:paraId="6802A8BC" w14:textId="183FC27A" w:rsidR="00C96B0A" w:rsidRPr="004558BB" w:rsidRDefault="00BF4E3C" w:rsidP="00C96B0A">
      <w:pPr>
        <w:rPr>
          <w:rFonts w:ascii="Palatino Linotype" w:hAnsi="Palatino Linotype"/>
        </w:rPr>
      </w:pPr>
      <w:r>
        <w:rPr>
          <w:rFonts w:ascii="Palatino Linotype" w:hAnsi="Palatino Linotype"/>
        </w:rPr>
        <w:t>None</w:t>
      </w:r>
    </w:p>
    <w:p w14:paraId="491031F4" w14:textId="77777777" w:rsidR="00C96B0A" w:rsidRDefault="00C96B0A" w:rsidP="00C96B0A">
      <w:pPr>
        <w:pStyle w:val="BodyText"/>
        <w:spacing w:after="0"/>
        <w:rPr>
          <w:rFonts w:ascii="Palatino Linotype" w:hAnsi="Palatino Linotype"/>
        </w:rPr>
      </w:pPr>
    </w:p>
    <w:p w14:paraId="13FBE3B5" w14:textId="0B2AA233" w:rsidR="002D2AA1" w:rsidRDefault="00276519" w:rsidP="00C96B0A">
      <w:pPr>
        <w:pStyle w:val="BodyText"/>
        <w:spacing w:after="0"/>
        <w:rPr>
          <w:rFonts w:ascii="Palatino Linotype" w:hAnsi="Palatino Linotype"/>
        </w:rPr>
      </w:pPr>
      <w:r>
        <w:rPr>
          <w:rFonts w:ascii="Palatino Linotype" w:hAnsi="Palatino Linotype"/>
        </w:rPr>
        <w:t xml:space="preserve">Mr. </w:t>
      </w:r>
      <w:r w:rsidR="001F3D66">
        <w:rPr>
          <w:rFonts w:ascii="Palatino Linotype" w:hAnsi="Palatino Linotype"/>
        </w:rPr>
        <w:t xml:space="preserve">Keith </w:t>
      </w:r>
      <w:r>
        <w:rPr>
          <w:rFonts w:ascii="Palatino Linotype" w:hAnsi="Palatino Linotype"/>
        </w:rPr>
        <w:t>explained the</w:t>
      </w:r>
      <w:r w:rsidR="002D2AA1">
        <w:rPr>
          <w:rFonts w:ascii="Palatino Linotype" w:hAnsi="Palatino Linotype"/>
        </w:rPr>
        <w:t xml:space="preserve"> purpose of the BPRC process.</w:t>
      </w:r>
      <w:r>
        <w:rPr>
          <w:rFonts w:ascii="Palatino Linotype" w:hAnsi="Palatino Linotype"/>
        </w:rPr>
        <w:t xml:space="preserve">  </w:t>
      </w:r>
    </w:p>
    <w:p w14:paraId="3C179668" w14:textId="77777777" w:rsidR="002D2AA1" w:rsidRDefault="002D2AA1" w:rsidP="00C96B0A">
      <w:pPr>
        <w:pStyle w:val="BodyText"/>
        <w:spacing w:after="0"/>
        <w:rPr>
          <w:rFonts w:ascii="Palatino Linotype" w:hAnsi="Palatino Linotype"/>
        </w:rPr>
      </w:pPr>
    </w:p>
    <w:p w14:paraId="0D592893" w14:textId="5A93C875" w:rsidR="00C96B0A" w:rsidRPr="00BF4E3C" w:rsidRDefault="00BF4E3C" w:rsidP="00C96B0A">
      <w:pPr>
        <w:pStyle w:val="BodyText"/>
        <w:spacing w:after="0"/>
        <w:rPr>
          <w:rFonts w:ascii="Palatino Linotype" w:hAnsi="Palatino Linotype"/>
          <w:b/>
        </w:rPr>
      </w:pPr>
      <w:r>
        <w:rPr>
          <w:rFonts w:ascii="Palatino Linotype" w:hAnsi="Palatino Linotype"/>
          <w:b/>
        </w:rPr>
        <w:t>DETERMINATION HEARING</w:t>
      </w:r>
    </w:p>
    <w:p w14:paraId="30763518" w14:textId="77777777" w:rsidR="00C96B0A" w:rsidRDefault="00C96B0A" w:rsidP="00C96B0A">
      <w:pPr>
        <w:pStyle w:val="BodyText"/>
        <w:spacing w:after="0"/>
        <w:rPr>
          <w:rFonts w:ascii="Palatino Linotype" w:hAnsi="Palatino Linotype"/>
        </w:rPr>
      </w:pPr>
    </w:p>
    <w:p w14:paraId="41DF9B35" w14:textId="49114A30" w:rsidR="00C96B0A" w:rsidRDefault="00C96B0A" w:rsidP="00C96B0A">
      <w:pPr>
        <w:pStyle w:val="BodyText"/>
        <w:spacing w:after="0"/>
        <w:rPr>
          <w:rFonts w:ascii="Palatino Linotype" w:hAnsi="Palatino Linotype"/>
        </w:rPr>
      </w:pPr>
      <w:r>
        <w:rPr>
          <w:rFonts w:ascii="Palatino Linotype" w:hAnsi="Palatino Linotype"/>
        </w:rPr>
        <w:t xml:space="preserve">Ms. </w:t>
      </w:r>
      <w:r w:rsidR="006826F1">
        <w:rPr>
          <w:rFonts w:ascii="Palatino Linotype" w:hAnsi="Palatino Linotype"/>
        </w:rPr>
        <w:t>Kelleher</w:t>
      </w:r>
      <w:r>
        <w:rPr>
          <w:rFonts w:ascii="Palatino Linotype" w:hAnsi="Palatino Linotype"/>
        </w:rPr>
        <w:t xml:space="preserve"> administered the oath to Ms. Scheuring. Ms. </w:t>
      </w:r>
      <w:r w:rsidR="00407908">
        <w:rPr>
          <w:rFonts w:ascii="Palatino Linotype" w:hAnsi="Palatino Linotype"/>
        </w:rPr>
        <w:t>Kelleher</w:t>
      </w:r>
      <w:r>
        <w:rPr>
          <w:rFonts w:ascii="Palatino Linotype" w:hAnsi="Palatino Linotype"/>
        </w:rPr>
        <w:t xml:space="preserve"> stated that Ms. Scheuring will remain under oath until the hearing adjourns.</w:t>
      </w:r>
    </w:p>
    <w:p w14:paraId="3A5210A7" w14:textId="77777777" w:rsidR="00C96B0A" w:rsidRDefault="00C96B0A" w:rsidP="00C96B0A">
      <w:pPr>
        <w:rPr>
          <w:rFonts w:ascii="Palatino Linotype" w:hAnsi="Palatino Linotype" w:cs="Palatino Linotype"/>
          <w:b/>
          <w:bCs/>
        </w:rPr>
      </w:pPr>
    </w:p>
    <w:p w14:paraId="1D355227" w14:textId="77777777" w:rsidR="006B3E1B" w:rsidRDefault="006B3E1B" w:rsidP="006B3E1B">
      <w:pPr>
        <w:rPr>
          <w:rFonts w:ascii="Palatino Linotype" w:hAnsi="Palatino Linotype" w:cs="Palatino Linotype"/>
          <w:b/>
          <w:bCs/>
        </w:rPr>
      </w:pPr>
      <w:bookmarkStart w:id="0" w:name="_Hlk207957470"/>
      <w:r>
        <w:rPr>
          <w:rFonts w:ascii="Palatino Linotype" w:hAnsi="Palatino Linotype" w:cs="Palatino Linotype"/>
          <w:b/>
          <w:bCs/>
        </w:rPr>
        <w:t>7</w:t>
      </w:r>
      <w:r w:rsidRPr="002B1622">
        <w:rPr>
          <w:rFonts w:ascii="Palatino Linotype" w:hAnsi="Palatino Linotype" w:cs="Palatino Linotype"/>
          <w:b/>
          <w:bCs/>
        </w:rPr>
        <w:t>.</w:t>
      </w:r>
      <w:r>
        <w:rPr>
          <w:rFonts w:ascii="Palatino Linotype" w:hAnsi="Palatino Linotype" w:cs="Palatino Linotype"/>
          <w:b/>
          <w:bCs/>
        </w:rPr>
        <w:t xml:space="preserve"> </w:t>
      </w:r>
      <w:bookmarkStart w:id="1" w:name="_Hlk215827459"/>
      <w:r>
        <w:rPr>
          <w:rFonts w:ascii="Palatino Linotype" w:hAnsi="Palatino Linotype" w:cs="Palatino Linotype"/>
          <w:b/>
          <w:bCs/>
        </w:rPr>
        <w:t>101 Peach St</w:t>
      </w:r>
      <w:bookmarkEnd w:id="1"/>
      <w:r>
        <w:rPr>
          <w:rFonts w:ascii="Palatino Linotype" w:hAnsi="Palatino Linotype" w:cs="Palatino Linotype"/>
          <w:b/>
          <w:bCs/>
        </w:rPr>
        <w:t>.</w:t>
      </w:r>
      <w:r>
        <w:rPr>
          <w:rFonts w:ascii="Palatino Linotype" w:hAnsi="Palatino Linotype"/>
          <w:b/>
        </w:rPr>
        <w:t>, Julio Reyes, owner, 102 S 9</w:t>
      </w:r>
      <w:r w:rsidRPr="00DC02A9">
        <w:rPr>
          <w:rFonts w:ascii="Palatino Linotype" w:hAnsi="Palatino Linotype"/>
          <w:b/>
          <w:vertAlign w:val="superscript"/>
        </w:rPr>
        <w:t>th</w:t>
      </w:r>
      <w:r>
        <w:rPr>
          <w:rFonts w:ascii="Palatino Linotype" w:hAnsi="Palatino Linotype"/>
          <w:b/>
        </w:rPr>
        <w:t xml:space="preserve"> St Reading, Purchased 6/18/1999</w:t>
      </w:r>
      <w:r w:rsidRPr="00A428C6">
        <w:rPr>
          <w:rFonts w:ascii="Palatino Linotype" w:hAnsi="Palatino Linotype" w:cs="Palatino Linotype"/>
          <w:b/>
          <w:bCs/>
        </w:rPr>
        <w:t xml:space="preserve">  </w:t>
      </w:r>
    </w:p>
    <w:p w14:paraId="749AE99C" w14:textId="77777777" w:rsidR="006B3E1B" w:rsidRDefault="006B3E1B" w:rsidP="006B3E1B">
      <w:pPr>
        <w:rPr>
          <w:rFonts w:ascii="Palatino Linotype" w:hAnsi="Palatino Linotype" w:cs="Palatino Linotype"/>
          <w:b/>
          <w:bCs/>
        </w:rPr>
      </w:pPr>
      <w:bookmarkStart w:id="2" w:name="_Hlk207957499"/>
      <w:bookmarkEnd w:id="0"/>
      <w:r>
        <w:rPr>
          <w:rFonts w:ascii="Palatino Linotype" w:hAnsi="Palatino Linotype" w:cs="Palatino Linotype"/>
          <w:b/>
          <w:bCs/>
        </w:rPr>
        <w:t>8</w:t>
      </w:r>
      <w:r w:rsidRPr="002B1622">
        <w:rPr>
          <w:rFonts w:ascii="Palatino Linotype" w:hAnsi="Palatino Linotype" w:cs="Palatino Linotype"/>
          <w:b/>
          <w:bCs/>
        </w:rPr>
        <w:t>.</w:t>
      </w:r>
      <w:r>
        <w:rPr>
          <w:rFonts w:ascii="Palatino Linotype" w:hAnsi="Palatino Linotype" w:cs="Palatino Linotype"/>
          <w:b/>
          <w:bCs/>
        </w:rPr>
        <w:t xml:space="preserve"> 105 Peach St.</w:t>
      </w:r>
      <w:r>
        <w:rPr>
          <w:rFonts w:ascii="Palatino Linotype" w:hAnsi="Palatino Linotype"/>
          <w:b/>
        </w:rPr>
        <w:t>, Julio Reyes, owner, 102 S 9</w:t>
      </w:r>
      <w:r w:rsidRPr="00DC02A9">
        <w:rPr>
          <w:rFonts w:ascii="Palatino Linotype" w:hAnsi="Palatino Linotype"/>
          <w:b/>
          <w:vertAlign w:val="superscript"/>
        </w:rPr>
        <w:t>th</w:t>
      </w:r>
      <w:r>
        <w:rPr>
          <w:rFonts w:ascii="Palatino Linotype" w:hAnsi="Palatino Linotype"/>
          <w:b/>
        </w:rPr>
        <w:t xml:space="preserve"> St Reading, Purchased 6/18/1999</w:t>
      </w:r>
      <w:r w:rsidRPr="00A428C6">
        <w:rPr>
          <w:rFonts w:ascii="Palatino Linotype" w:hAnsi="Palatino Linotype" w:cs="Palatino Linotype"/>
          <w:b/>
          <w:bCs/>
        </w:rPr>
        <w:t xml:space="preserve">. </w:t>
      </w:r>
    </w:p>
    <w:bookmarkEnd w:id="2"/>
    <w:p w14:paraId="6FF9B5B4" w14:textId="77777777" w:rsidR="002D2AA1" w:rsidRDefault="002D2AA1" w:rsidP="00C96B0A">
      <w:pPr>
        <w:pStyle w:val="Default"/>
        <w:rPr>
          <w:bCs/>
        </w:rPr>
      </w:pPr>
    </w:p>
    <w:p w14:paraId="44D1DC8A" w14:textId="7BF2D942" w:rsidR="00A3133C" w:rsidRDefault="00276519" w:rsidP="00C96B0A">
      <w:pPr>
        <w:pStyle w:val="Default"/>
        <w:rPr>
          <w:bCs/>
        </w:rPr>
      </w:pPr>
      <w:r>
        <w:rPr>
          <w:bCs/>
        </w:rPr>
        <w:t xml:space="preserve">Ms. Kelleher administered the oath to </w:t>
      </w:r>
      <w:r w:rsidR="006B3E1B">
        <w:rPr>
          <w:bCs/>
        </w:rPr>
        <w:t>Mr. Reyes</w:t>
      </w:r>
      <w:r w:rsidR="003F1A49">
        <w:rPr>
          <w:bCs/>
        </w:rPr>
        <w:t>.</w:t>
      </w:r>
      <w:r w:rsidR="009A2434">
        <w:rPr>
          <w:bCs/>
        </w:rPr>
        <w:t xml:space="preserve"> Mr. Reyes was provided with the property packet.</w:t>
      </w:r>
      <w:r w:rsidR="00D4680A">
        <w:rPr>
          <w:bCs/>
        </w:rPr>
        <w:t xml:space="preserve"> </w:t>
      </w:r>
      <w:r>
        <w:rPr>
          <w:bCs/>
        </w:rPr>
        <w:t xml:space="preserve"> </w:t>
      </w:r>
    </w:p>
    <w:p w14:paraId="0A0C869E" w14:textId="77777777" w:rsidR="00A3133C" w:rsidRDefault="00A3133C" w:rsidP="00C96B0A">
      <w:pPr>
        <w:pStyle w:val="Default"/>
        <w:rPr>
          <w:bCs/>
        </w:rPr>
      </w:pPr>
    </w:p>
    <w:p w14:paraId="6A936837" w14:textId="31C71F83" w:rsidR="00A3133C" w:rsidRDefault="00276519" w:rsidP="00A3133C">
      <w:pPr>
        <w:pStyle w:val="Default"/>
      </w:pPr>
      <w:r>
        <w:rPr>
          <w:bCs/>
        </w:rPr>
        <w:t>Ms. Scheuring screenshared photographs of the property</w:t>
      </w:r>
      <w:r w:rsidR="001F3D66">
        <w:rPr>
          <w:bCs/>
        </w:rPr>
        <w:t>,</w:t>
      </w:r>
      <w:r w:rsidR="00A3133C">
        <w:rPr>
          <w:bCs/>
        </w:rPr>
        <w:t xml:space="preserve"> she entered the conditions</w:t>
      </w:r>
      <w:r w:rsidR="00A3133C">
        <w:t xml:space="preserve"> into the record</w:t>
      </w:r>
      <w:r w:rsidR="006B3E1B">
        <w:t xml:space="preserve"> at 101 </w:t>
      </w:r>
      <w:r w:rsidR="00316723">
        <w:t xml:space="preserve">and 105 </w:t>
      </w:r>
      <w:r w:rsidR="006B3E1B">
        <w:t>Peach St fro</w:t>
      </w:r>
      <w:r w:rsidR="00A3133C">
        <w:t>m the property summary sheet</w:t>
      </w:r>
      <w:r w:rsidR="00316723">
        <w:t>s</w:t>
      </w:r>
      <w:r w:rsidR="00A3133C">
        <w:t xml:space="preserve"> and the property packet</w:t>
      </w:r>
      <w:r w:rsidR="00316723">
        <w:t xml:space="preserve">s </w:t>
      </w:r>
      <w:r w:rsidR="00A3133C">
        <w:t>into the record as follows:</w:t>
      </w:r>
    </w:p>
    <w:p w14:paraId="51C5465F" w14:textId="5A07382D" w:rsidR="00316723" w:rsidRDefault="00316723" w:rsidP="00A3133C">
      <w:pPr>
        <w:pStyle w:val="Default"/>
      </w:pPr>
      <w:r>
        <w:rPr>
          <w:b/>
          <w:bCs/>
        </w:rPr>
        <w:lastRenderedPageBreak/>
        <w:t>101 Peach St</w:t>
      </w:r>
    </w:p>
    <w:p w14:paraId="3C042054" w14:textId="1C4C0585" w:rsidR="00860BCB" w:rsidRDefault="00A3133C" w:rsidP="00860BCB">
      <w:pPr>
        <w:pStyle w:val="Default"/>
        <w:numPr>
          <w:ilvl w:val="0"/>
          <w:numId w:val="4"/>
        </w:numPr>
      </w:pPr>
      <w:r w:rsidRPr="00860BCB">
        <w:t xml:space="preserve">Notice mailed to the property owner via first class mail on </w:t>
      </w:r>
      <w:r w:rsidR="00316723">
        <w:t>October 29</w:t>
      </w:r>
      <w:r w:rsidR="00860BCB">
        <w:t xml:space="preserve">, </w:t>
      </w:r>
      <w:proofErr w:type="gramStart"/>
      <w:r w:rsidR="00860BCB">
        <w:t>2025</w:t>
      </w:r>
      <w:proofErr w:type="gramEnd"/>
      <w:r w:rsidR="00860BCB">
        <w:t xml:space="preserve"> and </w:t>
      </w:r>
      <w:r w:rsidR="00996F74">
        <w:t xml:space="preserve">posted on </w:t>
      </w:r>
      <w:r w:rsidR="00316723">
        <w:t>Nove</w:t>
      </w:r>
      <w:r w:rsidR="002E5A60">
        <w:t>mber 3</w:t>
      </w:r>
      <w:r w:rsidR="00860BCB">
        <w:t>, 2025</w:t>
      </w:r>
    </w:p>
    <w:p w14:paraId="2F147252" w14:textId="2E1C2223" w:rsidR="00A3133C" w:rsidRPr="00860BCB" w:rsidRDefault="00A3133C" w:rsidP="00A3133C">
      <w:pPr>
        <w:numPr>
          <w:ilvl w:val="0"/>
          <w:numId w:val="1"/>
        </w:numPr>
        <w:rPr>
          <w:rFonts w:ascii="Palatino Linotype" w:hAnsi="Palatino Linotype"/>
        </w:rPr>
      </w:pPr>
      <w:r w:rsidRPr="00860BCB">
        <w:rPr>
          <w:rFonts w:ascii="Palatino Linotype" w:hAnsi="Palatino Linotype"/>
        </w:rPr>
        <w:t xml:space="preserve">Delinquent water charges </w:t>
      </w:r>
      <w:r w:rsidR="002E5A60">
        <w:rPr>
          <w:rFonts w:ascii="Palatino Linotype" w:hAnsi="Palatino Linotype"/>
        </w:rPr>
        <w:t>–</w:t>
      </w:r>
      <w:r w:rsidRPr="00860BCB">
        <w:rPr>
          <w:rFonts w:ascii="Palatino Linotype" w:hAnsi="Palatino Linotype"/>
        </w:rPr>
        <w:t xml:space="preserve"> </w:t>
      </w:r>
      <w:r w:rsidRPr="00860BCB">
        <w:rPr>
          <w:rFonts w:ascii="Palatino Linotype" w:hAnsi="Palatino Linotype" w:cs="Tahoma"/>
          <w:color w:val="000000"/>
        </w:rPr>
        <w:t>N</w:t>
      </w:r>
      <w:r w:rsidR="002E5A60">
        <w:rPr>
          <w:rFonts w:ascii="Palatino Linotype" w:hAnsi="Palatino Linotype" w:cs="Tahoma"/>
          <w:color w:val="000000"/>
        </w:rPr>
        <w:t>o service</w:t>
      </w:r>
      <w:r w:rsidRPr="00860BCB">
        <w:rPr>
          <w:rFonts w:ascii="Palatino Linotype" w:hAnsi="Palatino Linotype" w:cs="Tahoma"/>
          <w:color w:val="000000"/>
        </w:rPr>
        <w:t xml:space="preserve"> </w:t>
      </w:r>
    </w:p>
    <w:p w14:paraId="3E72883C" w14:textId="2E85C41F" w:rsidR="00A3133C" w:rsidRDefault="00A3133C" w:rsidP="00A3133C">
      <w:pPr>
        <w:numPr>
          <w:ilvl w:val="0"/>
          <w:numId w:val="1"/>
        </w:numPr>
        <w:rPr>
          <w:rFonts w:ascii="Palatino Linotype" w:hAnsi="Palatino Linotype"/>
        </w:rPr>
      </w:pPr>
      <w:r>
        <w:rPr>
          <w:rFonts w:ascii="Palatino Linotype" w:hAnsi="Palatino Linotype" w:cs="Tahoma"/>
          <w:color w:val="000000"/>
        </w:rPr>
        <w:t xml:space="preserve">Delinquent taxes – </w:t>
      </w:r>
      <w:r w:rsidR="002E5A60">
        <w:rPr>
          <w:rFonts w:ascii="Palatino Linotype" w:hAnsi="Palatino Linotype" w:cs="Tahoma"/>
          <w:color w:val="000000"/>
        </w:rPr>
        <w:t>$</w:t>
      </w:r>
      <w:r w:rsidR="00316723">
        <w:rPr>
          <w:rFonts w:ascii="Palatino Linotype" w:hAnsi="Palatino Linotype" w:cs="Tahoma"/>
          <w:color w:val="000000"/>
        </w:rPr>
        <w:t>612.05</w:t>
      </w:r>
      <w:r w:rsidR="00276E88">
        <w:rPr>
          <w:rFonts w:ascii="Palatino Linotype" w:hAnsi="Palatino Linotype" w:cs="Tahoma"/>
          <w:color w:val="000000"/>
        </w:rPr>
        <w:t xml:space="preserve"> 2024 City, County, School</w:t>
      </w:r>
    </w:p>
    <w:p w14:paraId="4AE13479" w14:textId="77777777" w:rsidR="00A3133C" w:rsidRPr="00F3445A" w:rsidRDefault="00A3133C" w:rsidP="00A3133C">
      <w:pPr>
        <w:numPr>
          <w:ilvl w:val="0"/>
          <w:numId w:val="1"/>
        </w:numPr>
        <w:rPr>
          <w:rFonts w:ascii="Palatino Linotype" w:hAnsi="Palatino Linotype"/>
        </w:rPr>
      </w:pPr>
      <w:r w:rsidRPr="00F3445A">
        <w:rPr>
          <w:rFonts w:ascii="Palatino Linotype" w:hAnsi="Palatino Linotype"/>
        </w:rPr>
        <w:t>Gas service</w:t>
      </w:r>
      <w:r>
        <w:rPr>
          <w:rFonts w:ascii="Palatino Linotype" w:hAnsi="Palatino Linotype"/>
        </w:rPr>
        <w:t xml:space="preserve"> N/A</w:t>
      </w:r>
    </w:p>
    <w:p w14:paraId="3CA6D528" w14:textId="77777777" w:rsidR="00A3133C" w:rsidRDefault="00A3133C" w:rsidP="00A3133C">
      <w:pPr>
        <w:numPr>
          <w:ilvl w:val="0"/>
          <w:numId w:val="1"/>
        </w:numPr>
        <w:rPr>
          <w:rFonts w:ascii="Palatino Linotype" w:hAnsi="Palatino Linotype"/>
        </w:rPr>
      </w:pPr>
      <w:r>
        <w:rPr>
          <w:rFonts w:ascii="Palatino Linotype" w:hAnsi="Palatino Linotype"/>
        </w:rPr>
        <w:t>Electric service N/A</w:t>
      </w:r>
    </w:p>
    <w:p w14:paraId="674C3925" w14:textId="77777777" w:rsidR="00A3133C" w:rsidRPr="002D2AA1" w:rsidRDefault="00A3133C" w:rsidP="00A3133C">
      <w:pPr>
        <w:numPr>
          <w:ilvl w:val="0"/>
          <w:numId w:val="1"/>
        </w:numPr>
        <w:spacing w:line="335" w:lineRule="atLeast"/>
        <w:rPr>
          <w:rFonts w:ascii="Palatino Linotype" w:hAnsi="Palatino Linotype" w:cs="Palatino Linotype"/>
        </w:rPr>
      </w:pPr>
      <w:r w:rsidRPr="002D2AA1">
        <w:rPr>
          <w:rFonts w:ascii="Palatino Linotype" w:hAnsi="Palatino Linotype"/>
        </w:rPr>
        <w:t xml:space="preserve">Trades – N/A </w:t>
      </w:r>
    </w:p>
    <w:p w14:paraId="72392392" w14:textId="70D79605" w:rsidR="00A3133C" w:rsidRPr="002D2AA1" w:rsidRDefault="00A3133C" w:rsidP="00A3133C">
      <w:pPr>
        <w:numPr>
          <w:ilvl w:val="0"/>
          <w:numId w:val="1"/>
        </w:numPr>
        <w:spacing w:line="335" w:lineRule="atLeast"/>
        <w:rPr>
          <w:rFonts w:ascii="Palatino Linotype" w:hAnsi="Palatino Linotype" w:cs="Palatino Linotype"/>
        </w:rPr>
      </w:pPr>
      <w:r w:rsidRPr="002D2AA1">
        <w:rPr>
          <w:rFonts w:ascii="Palatino Linotype" w:hAnsi="Palatino Linotype"/>
        </w:rPr>
        <w:t xml:space="preserve">Property Maintenance –  </w:t>
      </w:r>
      <w:r w:rsidRPr="002D2AA1">
        <w:rPr>
          <w:rFonts w:ascii="Palatino Linotype" w:hAnsi="Palatino Linotype" w:cs="Tahoma"/>
          <w:color w:val="000000"/>
        </w:rPr>
        <w:t xml:space="preserve"> </w:t>
      </w:r>
      <w:r w:rsidR="002E5A60">
        <w:rPr>
          <w:rFonts w:ascii="Palatino Linotype" w:hAnsi="Palatino Linotype" w:cs="Tahoma"/>
          <w:color w:val="000000"/>
        </w:rPr>
        <w:t>2</w:t>
      </w:r>
      <w:r w:rsidRPr="002D2AA1">
        <w:rPr>
          <w:rFonts w:ascii="Palatino Linotype" w:hAnsi="Palatino Linotype" w:cs="Tahoma"/>
          <w:color w:val="000000"/>
        </w:rPr>
        <w:t xml:space="preserve"> </w:t>
      </w:r>
      <w:proofErr w:type="spellStart"/>
      <w:r w:rsidRPr="002D2AA1">
        <w:rPr>
          <w:rFonts w:ascii="Palatino Linotype" w:hAnsi="Palatino Linotype" w:cs="Tahoma"/>
          <w:color w:val="000000"/>
        </w:rPr>
        <w:t>NoV</w:t>
      </w:r>
      <w:proofErr w:type="spellEnd"/>
      <w:r w:rsidRPr="002D2AA1">
        <w:rPr>
          <w:rFonts w:ascii="Palatino Linotype" w:hAnsi="Palatino Linotype" w:cs="Tahoma"/>
          <w:color w:val="000000"/>
        </w:rPr>
        <w:t>,</w:t>
      </w:r>
      <w:r w:rsidR="002E5A60">
        <w:rPr>
          <w:rFonts w:ascii="Palatino Linotype" w:hAnsi="Palatino Linotype" w:cs="Tahoma"/>
          <w:color w:val="000000"/>
        </w:rPr>
        <w:t xml:space="preserve"> 1 Work Order, </w:t>
      </w:r>
      <w:r w:rsidRPr="002D2AA1">
        <w:rPr>
          <w:rFonts w:ascii="Palatino Linotype" w:hAnsi="Palatino Linotype" w:cs="Tahoma"/>
          <w:color w:val="000000"/>
        </w:rPr>
        <w:t>$</w:t>
      </w:r>
      <w:r w:rsidR="002E5A60">
        <w:rPr>
          <w:rFonts w:ascii="Palatino Linotype" w:hAnsi="Palatino Linotype" w:cs="Tahoma"/>
          <w:color w:val="000000"/>
        </w:rPr>
        <w:t>8</w:t>
      </w:r>
      <w:r w:rsidRPr="002D2AA1">
        <w:rPr>
          <w:rFonts w:ascii="Palatino Linotype" w:hAnsi="Palatino Linotype" w:cs="Tahoma"/>
          <w:color w:val="000000"/>
        </w:rPr>
        <w:t xml:space="preserve">0 unpaid, </w:t>
      </w:r>
      <w:r w:rsidR="002E5A60">
        <w:rPr>
          <w:rFonts w:ascii="Palatino Linotype" w:hAnsi="Palatino Linotype" w:cs="Tahoma"/>
          <w:color w:val="000000"/>
        </w:rPr>
        <w:t>1 QoL Trash, 1</w:t>
      </w:r>
      <w:r>
        <w:rPr>
          <w:rFonts w:ascii="Palatino Linotype" w:hAnsi="Palatino Linotype" w:cs="Tahoma"/>
          <w:color w:val="000000"/>
        </w:rPr>
        <w:t xml:space="preserve"> QoL Weeds</w:t>
      </w:r>
    </w:p>
    <w:p w14:paraId="15167DCB" w14:textId="77777777" w:rsidR="00A3133C" w:rsidRPr="002D2AA1" w:rsidRDefault="00A3133C" w:rsidP="00A3133C">
      <w:pPr>
        <w:spacing w:line="335" w:lineRule="atLeast"/>
        <w:ind w:left="720"/>
        <w:rPr>
          <w:bCs/>
        </w:rPr>
      </w:pPr>
      <w:r w:rsidRPr="002D2AA1">
        <w:rPr>
          <w:i/>
          <w:iCs/>
        </w:rPr>
        <w:t>Note: delinquent Water includes sewer, trash, and recycling</w:t>
      </w:r>
    </w:p>
    <w:p w14:paraId="7B8D64CF" w14:textId="77777777" w:rsidR="00615C47" w:rsidRDefault="00615C47" w:rsidP="002E0EDA">
      <w:pPr>
        <w:pStyle w:val="Default"/>
        <w:rPr>
          <w:bCs/>
        </w:rPr>
      </w:pPr>
    </w:p>
    <w:p w14:paraId="4713D241" w14:textId="77777777" w:rsidR="00316723" w:rsidRDefault="00316723" w:rsidP="00316723">
      <w:pPr>
        <w:pStyle w:val="Default"/>
        <w:rPr>
          <w:b/>
          <w:bCs/>
        </w:rPr>
      </w:pPr>
      <w:r>
        <w:rPr>
          <w:b/>
          <w:bCs/>
        </w:rPr>
        <w:t>105 Peach St</w:t>
      </w:r>
    </w:p>
    <w:p w14:paraId="62CBF7A5" w14:textId="77777777" w:rsidR="003F1A49" w:rsidRPr="003F1A49" w:rsidRDefault="00316723" w:rsidP="00316723">
      <w:pPr>
        <w:pStyle w:val="Default"/>
        <w:numPr>
          <w:ilvl w:val="0"/>
          <w:numId w:val="1"/>
        </w:numPr>
      </w:pPr>
      <w:r w:rsidRPr="00860BCB">
        <w:t xml:space="preserve">Notice mailed to the property owner via first class mail on </w:t>
      </w:r>
      <w:r w:rsidR="003F1A49" w:rsidRPr="003F1A49">
        <w:t>October 29 and posted on November 3, 2025</w:t>
      </w:r>
    </w:p>
    <w:p w14:paraId="699C44BA" w14:textId="68D587E9" w:rsidR="00316723" w:rsidRPr="00276E88" w:rsidRDefault="00276E88" w:rsidP="00316723">
      <w:pPr>
        <w:pStyle w:val="Default"/>
        <w:numPr>
          <w:ilvl w:val="0"/>
          <w:numId w:val="1"/>
        </w:numPr>
      </w:pPr>
      <w:r w:rsidRPr="00276E88">
        <w:t xml:space="preserve"> </w:t>
      </w:r>
      <w:r w:rsidR="00316723" w:rsidRPr="00276E88">
        <w:t xml:space="preserve">Delinquent water charges – </w:t>
      </w:r>
      <w:r w:rsidR="00316723" w:rsidRPr="00276E88">
        <w:rPr>
          <w:rFonts w:cs="Tahoma"/>
        </w:rPr>
        <w:t xml:space="preserve">No service </w:t>
      </w:r>
    </w:p>
    <w:p w14:paraId="2B0581CB" w14:textId="190EBE57" w:rsidR="00316723" w:rsidRDefault="00316723" w:rsidP="00316723">
      <w:pPr>
        <w:numPr>
          <w:ilvl w:val="0"/>
          <w:numId w:val="1"/>
        </w:numPr>
        <w:rPr>
          <w:rFonts w:ascii="Palatino Linotype" w:hAnsi="Palatino Linotype"/>
        </w:rPr>
      </w:pPr>
      <w:r>
        <w:rPr>
          <w:rFonts w:ascii="Palatino Linotype" w:hAnsi="Palatino Linotype" w:cs="Tahoma"/>
          <w:color w:val="000000"/>
        </w:rPr>
        <w:t>Delinquent taxes – $</w:t>
      </w:r>
      <w:r w:rsidR="00276E88">
        <w:rPr>
          <w:rFonts w:ascii="Palatino Linotype" w:hAnsi="Palatino Linotype" w:cs="Tahoma"/>
          <w:color w:val="000000"/>
        </w:rPr>
        <w:t>927.01 2024</w:t>
      </w:r>
      <w:r>
        <w:rPr>
          <w:rFonts w:ascii="Palatino Linotype" w:hAnsi="Palatino Linotype" w:cs="Tahoma"/>
          <w:color w:val="000000"/>
        </w:rPr>
        <w:t xml:space="preserve"> </w:t>
      </w:r>
      <w:r w:rsidR="00276E88">
        <w:rPr>
          <w:rFonts w:ascii="Palatino Linotype" w:hAnsi="Palatino Linotype" w:cs="Tahoma"/>
          <w:color w:val="000000"/>
        </w:rPr>
        <w:t xml:space="preserve">City, </w:t>
      </w:r>
      <w:r>
        <w:rPr>
          <w:rFonts w:ascii="Palatino Linotype" w:hAnsi="Palatino Linotype" w:cs="Tahoma"/>
          <w:color w:val="000000"/>
        </w:rPr>
        <w:t>County, School</w:t>
      </w:r>
    </w:p>
    <w:p w14:paraId="0D5103A5" w14:textId="77777777" w:rsidR="00316723" w:rsidRPr="00F3445A" w:rsidRDefault="00316723" w:rsidP="00316723">
      <w:pPr>
        <w:numPr>
          <w:ilvl w:val="0"/>
          <w:numId w:val="1"/>
        </w:numPr>
        <w:rPr>
          <w:rFonts w:ascii="Palatino Linotype" w:hAnsi="Palatino Linotype"/>
        </w:rPr>
      </w:pPr>
      <w:r w:rsidRPr="00F3445A">
        <w:rPr>
          <w:rFonts w:ascii="Palatino Linotype" w:hAnsi="Palatino Linotype"/>
        </w:rPr>
        <w:t>Gas service</w:t>
      </w:r>
      <w:r>
        <w:rPr>
          <w:rFonts w:ascii="Palatino Linotype" w:hAnsi="Palatino Linotype"/>
        </w:rPr>
        <w:t xml:space="preserve"> N/A</w:t>
      </w:r>
    </w:p>
    <w:p w14:paraId="78057B93" w14:textId="77777777" w:rsidR="00316723" w:rsidRDefault="00316723" w:rsidP="00316723">
      <w:pPr>
        <w:numPr>
          <w:ilvl w:val="0"/>
          <w:numId w:val="1"/>
        </w:numPr>
        <w:rPr>
          <w:rFonts w:ascii="Palatino Linotype" w:hAnsi="Palatino Linotype"/>
        </w:rPr>
      </w:pPr>
      <w:r>
        <w:rPr>
          <w:rFonts w:ascii="Palatino Linotype" w:hAnsi="Palatino Linotype"/>
        </w:rPr>
        <w:t>Electric service N/A</w:t>
      </w:r>
    </w:p>
    <w:p w14:paraId="05629DCF" w14:textId="77777777" w:rsidR="00316723" w:rsidRPr="002D2AA1" w:rsidRDefault="00316723" w:rsidP="00316723">
      <w:pPr>
        <w:numPr>
          <w:ilvl w:val="0"/>
          <w:numId w:val="1"/>
        </w:numPr>
        <w:spacing w:line="335" w:lineRule="atLeast"/>
        <w:rPr>
          <w:rFonts w:ascii="Palatino Linotype" w:hAnsi="Palatino Linotype" w:cs="Palatino Linotype"/>
        </w:rPr>
      </w:pPr>
      <w:r w:rsidRPr="002D2AA1">
        <w:rPr>
          <w:rFonts w:ascii="Palatino Linotype" w:hAnsi="Palatino Linotype"/>
        </w:rPr>
        <w:t xml:space="preserve">Trades – N/A </w:t>
      </w:r>
    </w:p>
    <w:p w14:paraId="334CB4CA" w14:textId="1A8A3BF5" w:rsidR="00316723" w:rsidRPr="002D2AA1" w:rsidRDefault="00316723" w:rsidP="00316723">
      <w:pPr>
        <w:numPr>
          <w:ilvl w:val="0"/>
          <w:numId w:val="1"/>
        </w:numPr>
        <w:spacing w:line="335" w:lineRule="atLeast"/>
        <w:rPr>
          <w:rFonts w:ascii="Palatino Linotype" w:hAnsi="Palatino Linotype" w:cs="Palatino Linotype"/>
        </w:rPr>
      </w:pPr>
      <w:r w:rsidRPr="002D2AA1">
        <w:rPr>
          <w:rFonts w:ascii="Palatino Linotype" w:hAnsi="Palatino Linotype"/>
        </w:rPr>
        <w:t xml:space="preserve">Property Maintenance –  </w:t>
      </w:r>
      <w:r w:rsidRPr="002D2AA1">
        <w:rPr>
          <w:rFonts w:ascii="Palatino Linotype" w:hAnsi="Palatino Linotype" w:cs="Tahoma"/>
          <w:color w:val="000000"/>
        </w:rPr>
        <w:t xml:space="preserve"> </w:t>
      </w:r>
      <w:r w:rsidR="00276E88">
        <w:rPr>
          <w:rFonts w:ascii="Palatino Linotype" w:hAnsi="Palatino Linotype" w:cs="Tahoma"/>
          <w:color w:val="000000"/>
        </w:rPr>
        <w:t>6</w:t>
      </w:r>
      <w:r w:rsidRPr="002D2AA1">
        <w:rPr>
          <w:rFonts w:ascii="Palatino Linotype" w:hAnsi="Palatino Linotype" w:cs="Tahoma"/>
          <w:color w:val="000000"/>
        </w:rPr>
        <w:t xml:space="preserve"> </w:t>
      </w:r>
      <w:proofErr w:type="spellStart"/>
      <w:r w:rsidRPr="002D2AA1">
        <w:rPr>
          <w:rFonts w:ascii="Palatino Linotype" w:hAnsi="Palatino Linotype" w:cs="Tahoma"/>
          <w:color w:val="000000"/>
        </w:rPr>
        <w:t>NoV</w:t>
      </w:r>
      <w:proofErr w:type="spellEnd"/>
      <w:r w:rsidRPr="002D2AA1">
        <w:rPr>
          <w:rFonts w:ascii="Palatino Linotype" w:hAnsi="Palatino Linotype" w:cs="Tahoma"/>
          <w:color w:val="000000"/>
        </w:rPr>
        <w:t>,</w:t>
      </w:r>
      <w:r>
        <w:rPr>
          <w:rFonts w:ascii="Palatino Linotype" w:hAnsi="Palatino Linotype" w:cs="Tahoma"/>
          <w:color w:val="000000"/>
        </w:rPr>
        <w:t xml:space="preserve"> 1 QoL Trash</w:t>
      </w:r>
    </w:p>
    <w:p w14:paraId="1F1F0BF8" w14:textId="77777777" w:rsidR="00316723" w:rsidRDefault="00316723" w:rsidP="002E0EDA">
      <w:pPr>
        <w:pStyle w:val="Default"/>
        <w:rPr>
          <w:bCs/>
        </w:rPr>
      </w:pPr>
    </w:p>
    <w:p w14:paraId="769136F0" w14:textId="4E9222BA" w:rsidR="00615C47" w:rsidRDefault="002E0EDA" w:rsidP="00316723">
      <w:pPr>
        <w:pStyle w:val="Default"/>
        <w:rPr>
          <w:bCs/>
        </w:rPr>
      </w:pPr>
      <w:r>
        <w:rPr>
          <w:bCs/>
        </w:rPr>
        <w:t xml:space="preserve">Mr. </w:t>
      </w:r>
      <w:r w:rsidR="002E5A60">
        <w:rPr>
          <w:bCs/>
        </w:rPr>
        <w:t xml:space="preserve">Reyes explained </w:t>
      </w:r>
      <w:r w:rsidR="00316723">
        <w:rPr>
          <w:bCs/>
        </w:rPr>
        <w:t xml:space="preserve">that he has started to </w:t>
      </w:r>
      <w:r w:rsidR="003F1A49">
        <w:rPr>
          <w:bCs/>
        </w:rPr>
        <w:t xml:space="preserve">pay down </w:t>
      </w:r>
      <w:r w:rsidR="00316723">
        <w:rPr>
          <w:bCs/>
        </w:rPr>
        <w:t xml:space="preserve">the delinquent property taxes and he plans to call the Water Authority on Monday to discuss a payment plan. He stated that he plans to sell the </w:t>
      </w:r>
      <w:proofErr w:type="gramStart"/>
      <w:r w:rsidR="00316723">
        <w:rPr>
          <w:bCs/>
        </w:rPr>
        <w:t>propert</w:t>
      </w:r>
      <w:r w:rsidR="003F1A49">
        <w:rPr>
          <w:bCs/>
        </w:rPr>
        <w:t>ies</w:t>
      </w:r>
      <w:proofErr w:type="gramEnd"/>
      <w:r w:rsidR="00316723">
        <w:rPr>
          <w:bCs/>
        </w:rPr>
        <w:t xml:space="preserve"> after he completes the rehabilitation.</w:t>
      </w:r>
    </w:p>
    <w:p w14:paraId="7D0850E1" w14:textId="77777777" w:rsidR="00276E88" w:rsidRDefault="00276E88" w:rsidP="00316723">
      <w:pPr>
        <w:pStyle w:val="Default"/>
        <w:rPr>
          <w:bCs/>
        </w:rPr>
      </w:pPr>
    </w:p>
    <w:p w14:paraId="670A2FD1" w14:textId="0141350B" w:rsidR="00276E88" w:rsidRDefault="00276E88" w:rsidP="00316723">
      <w:pPr>
        <w:pStyle w:val="Default"/>
        <w:rPr>
          <w:bCs/>
        </w:rPr>
      </w:pPr>
      <w:r>
        <w:rPr>
          <w:bCs/>
        </w:rPr>
        <w:t>Ms. Scheuring explained the layout of the four properties -buildings and parking lot. She noted that there has been considerable reduction in the property tax delinquency.</w:t>
      </w:r>
    </w:p>
    <w:p w14:paraId="6607C36B" w14:textId="77777777" w:rsidR="00276E88" w:rsidRDefault="00276E88" w:rsidP="00316723">
      <w:pPr>
        <w:pStyle w:val="Default"/>
        <w:rPr>
          <w:bCs/>
        </w:rPr>
      </w:pPr>
    </w:p>
    <w:p w14:paraId="170415F5" w14:textId="5D6F40FB" w:rsidR="00276E88" w:rsidRPr="002D2AA1" w:rsidRDefault="00276E88" w:rsidP="00316723">
      <w:pPr>
        <w:pStyle w:val="Default"/>
        <w:rPr>
          <w:bCs/>
        </w:rPr>
      </w:pPr>
      <w:r>
        <w:rPr>
          <w:bCs/>
        </w:rPr>
        <w:t xml:space="preserve">Mr. Reyes stated that he has owned the </w:t>
      </w:r>
      <w:proofErr w:type="gramStart"/>
      <w:r>
        <w:rPr>
          <w:bCs/>
        </w:rPr>
        <w:t>propert</w:t>
      </w:r>
      <w:r w:rsidR="003F1A49">
        <w:rPr>
          <w:bCs/>
        </w:rPr>
        <w:t>ies</w:t>
      </w:r>
      <w:proofErr w:type="gramEnd"/>
      <w:r>
        <w:rPr>
          <w:bCs/>
        </w:rPr>
        <w:t xml:space="preserve"> since 1999 and his life experiences have not allowed him to follow through as he planned.  </w:t>
      </w:r>
    </w:p>
    <w:p w14:paraId="3BF5928B" w14:textId="77777777" w:rsidR="00615C47" w:rsidRDefault="00615C47" w:rsidP="00615C47">
      <w:pPr>
        <w:pStyle w:val="Default"/>
        <w:rPr>
          <w:b/>
          <w:bCs/>
        </w:rPr>
      </w:pPr>
    </w:p>
    <w:p w14:paraId="50112634" w14:textId="77777777" w:rsidR="003D084E" w:rsidRPr="009A2434" w:rsidRDefault="003D084E" w:rsidP="003D084E">
      <w:pPr>
        <w:pStyle w:val="Default"/>
        <w:rPr>
          <w:b/>
        </w:rPr>
      </w:pPr>
      <w:r w:rsidRPr="009A2434">
        <w:rPr>
          <w:b/>
        </w:rPr>
        <w:t>Public Comment</w:t>
      </w:r>
    </w:p>
    <w:p w14:paraId="3CF373C7" w14:textId="77777777" w:rsidR="003D084E" w:rsidRDefault="003D084E" w:rsidP="003D084E">
      <w:pPr>
        <w:pStyle w:val="Default"/>
        <w:rPr>
          <w:bCs/>
        </w:rPr>
      </w:pPr>
      <w:r>
        <w:rPr>
          <w:bCs/>
        </w:rPr>
        <w:t>There was no public comment offered.</w:t>
      </w:r>
    </w:p>
    <w:p w14:paraId="62AD7FCB" w14:textId="77777777" w:rsidR="003D084E" w:rsidRDefault="003D084E" w:rsidP="003D084E">
      <w:pPr>
        <w:pStyle w:val="Default"/>
        <w:rPr>
          <w:bCs/>
        </w:rPr>
      </w:pPr>
    </w:p>
    <w:p w14:paraId="350C7B2B" w14:textId="54705F48" w:rsidR="003D084E" w:rsidRDefault="003D084E" w:rsidP="003D084E">
      <w:pPr>
        <w:rPr>
          <w:rFonts w:ascii="Palatino Linotype" w:hAnsi="Palatino Linotype" w:cs="Palatino Linotype"/>
          <w:b/>
          <w:bCs/>
        </w:rPr>
      </w:pPr>
      <w:r>
        <w:rPr>
          <w:b/>
        </w:rPr>
        <w:t xml:space="preserve">Mr. </w:t>
      </w:r>
      <w:r>
        <w:rPr>
          <w:b/>
        </w:rPr>
        <w:t>Rye</w:t>
      </w:r>
      <w:r w:rsidRPr="009E58EE">
        <w:rPr>
          <w:b/>
        </w:rPr>
        <w:t xml:space="preserve"> moved, seconded by </w:t>
      </w:r>
      <w:r>
        <w:rPr>
          <w:b/>
        </w:rPr>
        <w:t>Ms. Woodward</w:t>
      </w:r>
      <w:r w:rsidRPr="009E58EE">
        <w:rPr>
          <w:b/>
        </w:rPr>
        <w:t xml:space="preserve">, to </w:t>
      </w:r>
      <w:r>
        <w:rPr>
          <w:b/>
        </w:rPr>
        <w:t>certify</w:t>
      </w:r>
      <w:r>
        <w:rPr>
          <w:b/>
        </w:rPr>
        <w:t xml:space="preserve"> </w:t>
      </w:r>
      <w:r>
        <w:rPr>
          <w:rFonts w:ascii="Palatino Linotype" w:hAnsi="Palatino Linotype" w:cs="Palatino Linotype"/>
          <w:b/>
          <w:bCs/>
        </w:rPr>
        <w:t>101 Peach St.</w:t>
      </w:r>
      <w:r>
        <w:rPr>
          <w:rFonts w:ascii="Palatino Linotype" w:hAnsi="Palatino Linotype" w:cs="Palatino Linotype"/>
          <w:b/>
          <w:bCs/>
        </w:rPr>
        <w:t xml:space="preserve"> and</w:t>
      </w:r>
      <w:r>
        <w:rPr>
          <w:rFonts w:ascii="Palatino Linotype" w:hAnsi="Palatino Linotype"/>
          <w:b/>
        </w:rPr>
        <w:t xml:space="preserve"> </w:t>
      </w:r>
      <w:r>
        <w:rPr>
          <w:rFonts w:ascii="Palatino Linotype" w:hAnsi="Palatino Linotype" w:cs="Palatino Linotype"/>
          <w:b/>
          <w:bCs/>
        </w:rPr>
        <w:t>105 Peach St.</w:t>
      </w:r>
      <w:r>
        <w:rPr>
          <w:rFonts w:ascii="Palatino Linotype" w:hAnsi="Palatino Linotype"/>
          <w:b/>
        </w:rPr>
        <w:t xml:space="preserve">, </w:t>
      </w:r>
    </w:p>
    <w:p w14:paraId="3ADDF418" w14:textId="5C52E17F" w:rsidR="003D084E" w:rsidRPr="009E58EE" w:rsidRDefault="003D084E" w:rsidP="003D084E">
      <w:pPr>
        <w:rPr>
          <w:b/>
        </w:rPr>
      </w:pPr>
      <w:r>
        <w:rPr>
          <w:b/>
        </w:rPr>
        <w:t>as blighted propert</w:t>
      </w:r>
      <w:r>
        <w:rPr>
          <w:b/>
        </w:rPr>
        <w:t>ies</w:t>
      </w:r>
      <w:r>
        <w:rPr>
          <w:b/>
        </w:rPr>
        <w:t>.</w:t>
      </w:r>
      <w:r w:rsidRPr="009E58EE">
        <w:rPr>
          <w:b/>
        </w:rPr>
        <w:t xml:space="preserve">  </w:t>
      </w:r>
      <w:r>
        <w:rPr>
          <w:b/>
        </w:rPr>
        <w:t>The m</w:t>
      </w:r>
      <w:r w:rsidRPr="009E58EE">
        <w:rPr>
          <w:b/>
        </w:rPr>
        <w:t xml:space="preserve">otion carried unanimously.  </w:t>
      </w:r>
    </w:p>
    <w:p w14:paraId="25A972AA" w14:textId="77777777" w:rsidR="003D084E" w:rsidRDefault="003D084E" w:rsidP="00615C47">
      <w:pPr>
        <w:pStyle w:val="Default"/>
        <w:rPr>
          <w:b/>
          <w:bCs/>
        </w:rPr>
      </w:pPr>
    </w:p>
    <w:p w14:paraId="65FC6DE3" w14:textId="77777777" w:rsidR="003F1A49" w:rsidRPr="00E74E79" w:rsidRDefault="003F1A49" w:rsidP="003F1A49">
      <w:pPr>
        <w:rPr>
          <w:rFonts w:ascii="Calibri" w:hAnsi="Calibri"/>
          <w:i/>
          <w:sz w:val="22"/>
          <w:szCs w:val="22"/>
        </w:rPr>
      </w:pPr>
      <w:bookmarkStart w:id="3" w:name="_Hlk207957555"/>
      <w:r>
        <w:rPr>
          <w:rFonts w:ascii="Palatino Linotype" w:hAnsi="Palatino Linotype" w:cs="Palatino Linotype"/>
          <w:b/>
          <w:bCs/>
        </w:rPr>
        <w:t>9</w:t>
      </w:r>
      <w:r w:rsidRPr="002B1622">
        <w:rPr>
          <w:rFonts w:ascii="Palatino Linotype" w:hAnsi="Palatino Linotype" w:cs="Palatino Linotype"/>
          <w:b/>
          <w:bCs/>
        </w:rPr>
        <w:t>.</w:t>
      </w:r>
      <w:r>
        <w:rPr>
          <w:rFonts w:ascii="Palatino Linotype" w:hAnsi="Palatino Linotype" w:cs="Palatino Linotype"/>
          <w:b/>
          <w:bCs/>
        </w:rPr>
        <w:t xml:space="preserve"> </w:t>
      </w:r>
      <w:bookmarkStart w:id="4" w:name="_Hlk140071430"/>
      <w:bookmarkStart w:id="5" w:name="_Hlk187046720"/>
      <w:r>
        <w:rPr>
          <w:rFonts w:ascii="Palatino Linotype" w:hAnsi="Palatino Linotype" w:cs="Palatino Linotype"/>
          <w:b/>
          <w:bCs/>
        </w:rPr>
        <w:t>108 S 9</w:t>
      </w:r>
      <w:r w:rsidRPr="00DC02A9">
        <w:rPr>
          <w:rFonts w:ascii="Palatino Linotype" w:hAnsi="Palatino Linotype" w:cs="Palatino Linotype"/>
          <w:b/>
          <w:bCs/>
          <w:vertAlign w:val="superscript"/>
        </w:rPr>
        <w:t>th</w:t>
      </w:r>
      <w:r>
        <w:rPr>
          <w:rFonts w:ascii="Palatino Linotype" w:hAnsi="Palatino Linotype" w:cs="Palatino Linotype"/>
          <w:b/>
          <w:bCs/>
        </w:rPr>
        <w:t xml:space="preserve"> St.</w:t>
      </w:r>
      <w:r>
        <w:rPr>
          <w:rFonts w:ascii="Palatino Linotype" w:hAnsi="Palatino Linotype"/>
          <w:b/>
        </w:rPr>
        <w:t>, Julio Reyes, owner, 102 S 9</w:t>
      </w:r>
      <w:r w:rsidRPr="00DC02A9">
        <w:rPr>
          <w:rFonts w:ascii="Palatino Linotype" w:hAnsi="Palatino Linotype"/>
          <w:b/>
          <w:vertAlign w:val="superscript"/>
        </w:rPr>
        <w:t>th</w:t>
      </w:r>
      <w:r>
        <w:rPr>
          <w:rFonts w:ascii="Palatino Linotype" w:hAnsi="Palatino Linotype"/>
          <w:b/>
        </w:rPr>
        <w:t xml:space="preserve"> St Reading, Purchased </w:t>
      </w:r>
      <w:bookmarkEnd w:id="4"/>
      <w:bookmarkEnd w:id="5"/>
      <w:r>
        <w:rPr>
          <w:rFonts w:ascii="Palatino Linotype" w:hAnsi="Palatino Linotype"/>
          <w:b/>
        </w:rPr>
        <w:t>9/20/2010</w:t>
      </w:r>
    </w:p>
    <w:bookmarkEnd w:id="3"/>
    <w:p w14:paraId="3FB847B4" w14:textId="77777777" w:rsidR="003F1A49" w:rsidRDefault="003F1A49" w:rsidP="003F1A49"/>
    <w:p w14:paraId="1BA39C82" w14:textId="77777777" w:rsidR="003F1A49" w:rsidRPr="00E74E79" w:rsidRDefault="003F1A49" w:rsidP="003F1A49">
      <w:pPr>
        <w:rPr>
          <w:rFonts w:ascii="Calibri" w:hAnsi="Calibri"/>
          <w:i/>
          <w:sz w:val="22"/>
          <w:szCs w:val="22"/>
        </w:rPr>
      </w:pPr>
      <w:bookmarkStart w:id="6" w:name="_Hlk160718699"/>
      <w:r>
        <w:rPr>
          <w:rFonts w:ascii="Palatino Linotype" w:hAnsi="Palatino Linotype" w:cs="Palatino Linotype"/>
          <w:b/>
          <w:bCs/>
        </w:rPr>
        <w:t>10</w:t>
      </w:r>
      <w:r w:rsidRPr="002B1622">
        <w:rPr>
          <w:rFonts w:ascii="Palatino Linotype" w:hAnsi="Palatino Linotype" w:cs="Palatino Linotype"/>
          <w:b/>
          <w:bCs/>
        </w:rPr>
        <w:t>.</w:t>
      </w:r>
      <w:r>
        <w:rPr>
          <w:rFonts w:ascii="Palatino Linotype" w:hAnsi="Palatino Linotype" w:cs="Palatino Linotype"/>
          <w:b/>
          <w:bCs/>
        </w:rPr>
        <w:t xml:space="preserve"> </w:t>
      </w:r>
      <w:bookmarkStart w:id="7" w:name="_Hlk140071706"/>
      <w:bookmarkStart w:id="8" w:name="_Hlk187046808"/>
      <w:r>
        <w:rPr>
          <w:rFonts w:ascii="Palatino Linotype" w:hAnsi="Palatino Linotype" w:cs="Palatino Linotype"/>
          <w:b/>
          <w:bCs/>
        </w:rPr>
        <w:t>110 S 9</w:t>
      </w:r>
      <w:r w:rsidRPr="00DC02A9">
        <w:rPr>
          <w:rFonts w:ascii="Palatino Linotype" w:hAnsi="Palatino Linotype" w:cs="Palatino Linotype"/>
          <w:b/>
          <w:bCs/>
          <w:vertAlign w:val="superscript"/>
        </w:rPr>
        <w:t>th</w:t>
      </w:r>
      <w:r>
        <w:rPr>
          <w:rFonts w:ascii="Palatino Linotype" w:hAnsi="Palatino Linotype" w:cs="Palatino Linotype"/>
          <w:b/>
          <w:bCs/>
        </w:rPr>
        <w:t xml:space="preserve"> St.</w:t>
      </w:r>
      <w:r>
        <w:rPr>
          <w:rFonts w:ascii="Palatino Linotype" w:hAnsi="Palatino Linotype"/>
          <w:b/>
        </w:rPr>
        <w:t xml:space="preserve">, </w:t>
      </w:r>
      <w:bookmarkEnd w:id="7"/>
      <w:r>
        <w:rPr>
          <w:rFonts w:ascii="Palatino Linotype" w:hAnsi="Palatino Linotype"/>
          <w:b/>
        </w:rPr>
        <w:t>Julio Reyes, owner, 102 S 9</w:t>
      </w:r>
      <w:r w:rsidRPr="00DC02A9">
        <w:rPr>
          <w:rFonts w:ascii="Palatino Linotype" w:hAnsi="Palatino Linotype"/>
          <w:b/>
          <w:vertAlign w:val="superscript"/>
        </w:rPr>
        <w:t>th</w:t>
      </w:r>
      <w:r>
        <w:rPr>
          <w:rFonts w:ascii="Palatino Linotype" w:hAnsi="Palatino Linotype"/>
          <w:b/>
        </w:rPr>
        <w:t xml:space="preserve"> St Reading, Purchased 6/18/1999</w:t>
      </w:r>
    </w:p>
    <w:bookmarkEnd w:id="6"/>
    <w:bookmarkEnd w:id="8"/>
    <w:p w14:paraId="6E9F07D5" w14:textId="77777777" w:rsidR="003F1A49" w:rsidRDefault="003F1A49" w:rsidP="00615C47">
      <w:pPr>
        <w:pStyle w:val="Default"/>
        <w:rPr>
          <w:b/>
          <w:bCs/>
        </w:rPr>
      </w:pPr>
    </w:p>
    <w:p w14:paraId="1BD50DBA" w14:textId="53DEE0AA" w:rsidR="003D084E" w:rsidRDefault="003D084E" w:rsidP="003D084E">
      <w:pPr>
        <w:pStyle w:val="Default"/>
      </w:pPr>
      <w:r>
        <w:rPr>
          <w:bCs/>
        </w:rPr>
        <w:t>Ms. Scheuring screenshared photographs of the propert</w:t>
      </w:r>
      <w:r w:rsidR="003F1A49">
        <w:rPr>
          <w:bCs/>
        </w:rPr>
        <w:t>ies</w:t>
      </w:r>
      <w:r>
        <w:rPr>
          <w:bCs/>
        </w:rPr>
        <w:t>, she entered the conditions</w:t>
      </w:r>
      <w:r>
        <w:t xml:space="preserve"> into the record at </w:t>
      </w:r>
      <w:r>
        <w:t>108 and 110 S 9</w:t>
      </w:r>
      <w:proofErr w:type="gramStart"/>
      <w:r w:rsidRPr="003D084E">
        <w:rPr>
          <w:vertAlign w:val="superscript"/>
        </w:rPr>
        <w:t>th</w:t>
      </w:r>
      <w:r>
        <w:t xml:space="preserve"> </w:t>
      </w:r>
      <w:r>
        <w:t xml:space="preserve"> St</w:t>
      </w:r>
      <w:proofErr w:type="gramEnd"/>
      <w:r>
        <w:t xml:space="preserve"> from the property summary sheets and the property packets into the record as follows:</w:t>
      </w:r>
    </w:p>
    <w:p w14:paraId="610F4E55" w14:textId="77777777" w:rsidR="003D084E" w:rsidRDefault="003D084E" w:rsidP="00615C47">
      <w:pPr>
        <w:pStyle w:val="Default"/>
        <w:rPr>
          <w:b/>
          <w:bCs/>
        </w:rPr>
      </w:pPr>
    </w:p>
    <w:p w14:paraId="5703B3FD" w14:textId="77777777" w:rsidR="00615C47" w:rsidRDefault="00615C47" w:rsidP="00615C47">
      <w:pPr>
        <w:rPr>
          <w:rFonts w:ascii="Palatino Linotype" w:hAnsi="Palatino Linotype"/>
          <w:b/>
        </w:rPr>
      </w:pPr>
      <w:r>
        <w:rPr>
          <w:rFonts w:ascii="Palatino Linotype" w:hAnsi="Palatino Linotype" w:cs="Palatino Linotype"/>
          <w:b/>
          <w:bCs/>
        </w:rPr>
        <w:t>108 S 9</w:t>
      </w:r>
      <w:r w:rsidRPr="00DC02A9">
        <w:rPr>
          <w:rFonts w:ascii="Palatino Linotype" w:hAnsi="Palatino Linotype" w:cs="Palatino Linotype"/>
          <w:b/>
          <w:bCs/>
          <w:vertAlign w:val="superscript"/>
        </w:rPr>
        <w:t>th</w:t>
      </w:r>
      <w:r>
        <w:rPr>
          <w:rFonts w:ascii="Palatino Linotype" w:hAnsi="Palatino Linotype" w:cs="Palatino Linotype"/>
          <w:b/>
          <w:bCs/>
        </w:rPr>
        <w:t xml:space="preserve"> St.</w:t>
      </w:r>
    </w:p>
    <w:p w14:paraId="441CD46A" w14:textId="01BE3C62" w:rsidR="00615C47" w:rsidRDefault="00615C47" w:rsidP="00615C47">
      <w:pPr>
        <w:pStyle w:val="Default"/>
        <w:numPr>
          <w:ilvl w:val="0"/>
          <w:numId w:val="4"/>
        </w:numPr>
      </w:pPr>
      <w:r w:rsidRPr="00860BCB">
        <w:t xml:space="preserve">Notice mailed to the property owner via first class mail on </w:t>
      </w:r>
      <w:bookmarkStart w:id="9" w:name="_Hlk215827640"/>
      <w:r w:rsidR="00276E88">
        <w:t>October 29</w:t>
      </w:r>
      <w:r>
        <w:t xml:space="preserve">, </w:t>
      </w:r>
      <w:proofErr w:type="gramStart"/>
      <w:r>
        <w:t>2025</w:t>
      </w:r>
      <w:proofErr w:type="gramEnd"/>
      <w:r>
        <w:t xml:space="preserve"> and posted on </w:t>
      </w:r>
      <w:r w:rsidR="00276E88">
        <w:t>Nove</w:t>
      </w:r>
      <w:r>
        <w:t>mber 3, 2025</w:t>
      </w:r>
    </w:p>
    <w:bookmarkEnd w:id="9"/>
    <w:p w14:paraId="210DC8BE" w14:textId="087011BD" w:rsidR="00615C47" w:rsidRPr="00860BCB" w:rsidRDefault="00615C47" w:rsidP="00615C47">
      <w:pPr>
        <w:numPr>
          <w:ilvl w:val="0"/>
          <w:numId w:val="1"/>
        </w:numPr>
        <w:rPr>
          <w:rFonts w:ascii="Palatino Linotype" w:hAnsi="Palatino Linotype"/>
        </w:rPr>
      </w:pPr>
      <w:r w:rsidRPr="00860BCB">
        <w:rPr>
          <w:rFonts w:ascii="Palatino Linotype" w:hAnsi="Palatino Linotype"/>
        </w:rPr>
        <w:t xml:space="preserve">Delinquent water charges </w:t>
      </w:r>
      <w:r>
        <w:rPr>
          <w:rFonts w:ascii="Palatino Linotype" w:hAnsi="Palatino Linotype"/>
        </w:rPr>
        <w:t>–</w:t>
      </w:r>
      <w:r w:rsidRPr="00860BCB">
        <w:rPr>
          <w:rFonts w:ascii="Palatino Linotype" w:hAnsi="Palatino Linotype"/>
        </w:rPr>
        <w:t xml:space="preserve"> </w:t>
      </w:r>
      <w:r>
        <w:rPr>
          <w:rFonts w:ascii="Palatino Linotype" w:hAnsi="Palatino Linotype" w:cs="Tahoma"/>
          <w:color w:val="000000"/>
        </w:rPr>
        <w:t>$15,</w:t>
      </w:r>
      <w:r w:rsidR="00276E88">
        <w:rPr>
          <w:rFonts w:ascii="Palatino Linotype" w:hAnsi="Palatino Linotype" w:cs="Tahoma"/>
          <w:color w:val="000000"/>
        </w:rPr>
        <w:t>543.16</w:t>
      </w:r>
      <w:r>
        <w:rPr>
          <w:rFonts w:ascii="Palatino Linotype" w:hAnsi="Palatino Linotype" w:cs="Tahoma"/>
          <w:color w:val="000000"/>
        </w:rPr>
        <w:t xml:space="preserve"> Off 2013</w:t>
      </w:r>
      <w:r w:rsidRPr="00860BCB">
        <w:rPr>
          <w:rFonts w:ascii="Palatino Linotype" w:hAnsi="Palatino Linotype" w:cs="Tahoma"/>
          <w:color w:val="000000"/>
        </w:rPr>
        <w:t xml:space="preserve"> </w:t>
      </w:r>
    </w:p>
    <w:p w14:paraId="28DAD985" w14:textId="45009EC9" w:rsidR="00615C47" w:rsidRDefault="00615C47" w:rsidP="00615C47">
      <w:pPr>
        <w:numPr>
          <w:ilvl w:val="0"/>
          <w:numId w:val="1"/>
        </w:numPr>
        <w:rPr>
          <w:rFonts w:ascii="Palatino Linotype" w:hAnsi="Palatino Linotype"/>
        </w:rPr>
      </w:pPr>
      <w:r>
        <w:rPr>
          <w:rFonts w:ascii="Palatino Linotype" w:hAnsi="Palatino Linotype" w:cs="Tahoma"/>
          <w:color w:val="000000"/>
        </w:rPr>
        <w:t>Delinquent taxes – $</w:t>
      </w:r>
      <w:r w:rsidR="00276E88">
        <w:rPr>
          <w:rFonts w:ascii="Palatino Linotype" w:hAnsi="Palatino Linotype" w:cs="Tahoma"/>
          <w:color w:val="000000"/>
        </w:rPr>
        <w:t>2477.58 20</w:t>
      </w:r>
      <w:r w:rsidR="000A61CB">
        <w:rPr>
          <w:rFonts w:ascii="Palatino Linotype" w:hAnsi="Palatino Linotype" w:cs="Tahoma"/>
          <w:color w:val="000000"/>
        </w:rPr>
        <w:t>24 City County School</w:t>
      </w:r>
    </w:p>
    <w:p w14:paraId="6ED79B81" w14:textId="77777777" w:rsidR="00615C47" w:rsidRPr="00F3445A" w:rsidRDefault="00615C47" w:rsidP="00615C47">
      <w:pPr>
        <w:numPr>
          <w:ilvl w:val="0"/>
          <w:numId w:val="1"/>
        </w:numPr>
        <w:rPr>
          <w:rFonts w:ascii="Palatino Linotype" w:hAnsi="Palatino Linotype"/>
        </w:rPr>
      </w:pPr>
      <w:r w:rsidRPr="00F3445A">
        <w:rPr>
          <w:rFonts w:ascii="Palatino Linotype" w:hAnsi="Palatino Linotype"/>
        </w:rPr>
        <w:t>Gas service</w:t>
      </w:r>
      <w:r>
        <w:rPr>
          <w:rFonts w:ascii="Palatino Linotype" w:hAnsi="Palatino Linotype"/>
        </w:rPr>
        <w:t xml:space="preserve"> N/A</w:t>
      </w:r>
    </w:p>
    <w:p w14:paraId="60759C0C" w14:textId="77777777" w:rsidR="00615C47" w:rsidRDefault="00615C47" w:rsidP="00615C47">
      <w:pPr>
        <w:numPr>
          <w:ilvl w:val="0"/>
          <w:numId w:val="1"/>
        </w:numPr>
        <w:rPr>
          <w:rFonts w:ascii="Palatino Linotype" w:hAnsi="Palatino Linotype"/>
        </w:rPr>
      </w:pPr>
      <w:r>
        <w:rPr>
          <w:rFonts w:ascii="Palatino Linotype" w:hAnsi="Palatino Linotype"/>
        </w:rPr>
        <w:t>Electric service N/A</w:t>
      </w:r>
    </w:p>
    <w:p w14:paraId="1AF05FB0" w14:textId="77777777" w:rsidR="00615C47" w:rsidRPr="002D2AA1" w:rsidRDefault="00615C47" w:rsidP="00615C47">
      <w:pPr>
        <w:numPr>
          <w:ilvl w:val="0"/>
          <w:numId w:val="1"/>
        </w:numPr>
        <w:spacing w:line="335" w:lineRule="atLeast"/>
        <w:rPr>
          <w:rFonts w:ascii="Palatino Linotype" w:hAnsi="Palatino Linotype" w:cs="Palatino Linotype"/>
        </w:rPr>
      </w:pPr>
      <w:r w:rsidRPr="002D2AA1">
        <w:rPr>
          <w:rFonts w:ascii="Palatino Linotype" w:hAnsi="Palatino Linotype"/>
        </w:rPr>
        <w:t xml:space="preserve">Trades – N/A </w:t>
      </w:r>
    </w:p>
    <w:p w14:paraId="5F57289C" w14:textId="54C8E025" w:rsidR="00276E88" w:rsidRPr="00276E88" w:rsidRDefault="00615C47" w:rsidP="00615C47">
      <w:pPr>
        <w:numPr>
          <w:ilvl w:val="0"/>
          <w:numId w:val="1"/>
        </w:numPr>
        <w:spacing w:line="335" w:lineRule="atLeast"/>
        <w:rPr>
          <w:bCs/>
        </w:rPr>
      </w:pPr>
      <w:r w:rsidRPr="000A61CB">
        <w:rPr>
          <w:rFonts w:ascii="Palatino Linotype" w:hAnsi="Palatino Linotype"/>
        </w:rPr>
        <w:t xml:space="preserve">Property Maintenance –  </w:t>
      </w:r>
      <w:r w:rsidRPr="000A61CB">
        <w:rPr>
          <w:rFonts w:ascii="Palatino Linotype" w:hAnsi="Palatino Linotype" w:cs="Tahoma"/>
          <w:color w:val="000000"/>
        </w:rPr>
        <w:t xml:space="preserve"> </w:t>
      </w:r>
      <w:r w:rsidR="000A61CB" w:rsidRPr="000A61CB">
        <w:rPr>
          <w:rFonts w:ascii="Palatino Linotype" w:hAnsi="Palatino Linotype" w:cs="Tahoma"/>
          <w:color w:val="000000"/>
        </w:rPr>
        <w:t>1</w:t>
      </w:r>
      <w:r w:rsidRPr="000A61CB">
        <w:rPr>
          <w:rFonts w:ascii="Palatino Linotype" w:hAnsi="Palatino Linotype" w:cs="Tahoma"/>
          <w:color w:val="000000"/>
        </w:rPr>
        <w:t xml:space="preserve"> </w:t>
      </w:r>
      <w:proofErr w:type="spellStart"/>
      <w:r w:rsidRPr="000A61CB">
        <w:rPr>
          <w:rFonts w:ascii="Palatino Linotype" w:hAnsi="Palatino Linotype" w:cs="Tahoma"/>
          <w:color w:val="000000"/>
        </w:rPr>
        <w:t>NoV</w:t>
      </w:r>
      <w:proofErr w:type="spellEnd"/>
      <w:r w:rsidRPr="000A61CB">
        <w:rPr>
          <w:rFonts w:ascii="Palatino Linotype" w:hAnsi="Palatino Linotype" w:cs="Tahoma"/>
          <w:color w:val="000000"/>
        </w:rPr>
        <w:t xml:space="preserve">, </w:t>
      </w:r>
      <w:r w:rsidR="000A61CB" w:rsidRPr="000A61CB">
        <w:rPr>
          <w:rFonts w:ascii="Palatino Linotype" w:hAnsi="Palatino Linotype" w:cs="Tahoma"/>
          <w:color w:val="000000"/>
        </w:rPr>
        <w:t>Failed inspection 2023</w:t>
      </w:r>
      <w:r w:rsidRPr="000A61CB">
        <w:rPr>
          <w:rFonts w:ascii="Palatino Linotype" w:hAnsi="Palatino Linotype" w:cs="Tahoma"/>
          <w:color w:val="000000"/>
        </w:rPr>
        <w:t>, $</w:t>
      </w:r>
      <w:r w:rsidR="000A61CB" w:rsidRPr="000A61CB">
        <w:rPr>
          <w:rFonts w:ascii="Palatino Linotype" w:hAnsi="Palatino Linotype" w:cs="Tahoma"/>
          <w:color w:val="000000"/>
        </w:rPr>
        <w:t xml:space="preserve">6390 </w:t>
      </w:r>
      <w:r w:rsidRPr="000A61CB">
        <w:rPr>
          <w:rFonts w:ascii="Palatino Linotype" w:hAnsi="Palatino Linotype" w:cs="Tahoma"/>
          <w:color w:val="000000"/>
        </w:rPr>
        <w:t>unpaid,</w:t>
      </w:r>
      <w:r w:rsidR="00276E88">
        <w:rPr>
          <w:rFonts w:ascii="Palatino Linotype" w:hAnsi="Palatino Linotype" w:cs="Tahoma"/>
          <w:color w:val="000000"/>
        </w:rPr>
        <w:t xml:space="preserve"> 1 QoL Trash</w:t>
      </w:r>
    </w:p>
    <w:p w14:paraId="45C4323C" w14:textId="43D862E8" w:rsidR="00615C47" w:rsidRPr="000A61CB" w:rsidRDefault="00615C47" w:rsidP="00276E88">
      <w:pPr>
        <w:spacing w:line="335" w:lineRule="atLeast"/>
        <w:ind w:left="720"/>
        <w:rPr>
          <w:bCs/>
        </w:rPr>
      </w:pPr>
      <w:r w:rsidRPr="000A61CB">
        <w:rPr>
          <w:i/>
          <w:iCs/>
        </w:rPr>
        <w:t>Note: delinquent Water includes sewer, trash, and recycling</w:t>
      </w:r>
    </w:p>
    <w:p w14:paraId="12C81319" w14:textId="77777777" w:rsidR="00615C47" w:rsidRPr="00E74E79" w:rsidRDefault="00615C47" w:rsidP="00615C47">
      <w:pPr>
        <w:rPr>
          <w:rFonts w:ascii="Calibri" w:hAnsi="Calibri"/>
          <w:i/>
          <w:sz w:val="22"/>
          <w:szCs w:val="22"/>
        </w:rPr>
      </w:pPr>
    </w:p>
    <w:p w14:paraId="20915DC2" w14:textId="7BE164B7" w:rsidR="00615C47" w:rsidRDefault="00615C47" w:rsidP="00615C47">
      <w:pPr>
        <w:pStyle w:val="Default"/>
        <w:rPr>
          <w:b/>
          <w:bCs/>
        </w:rPr>
      </w:pPr>
      <w:r>
        <w:rPr>
          <w:b/>
          <w:bCs/>
        </w:rPr>
        <w:t>110 S 9</w:t>
      </w:r>
      <w:r w:rsidRPr="00DC02A9">
        <w:rPr>
          <w:b/>
          <w:bCs/>
          <w:vertAlign w:val="superscript"/>
        </w:rPr>
        <w:t>th</w:t>
      </w:r>
      <w:r>
        <w:rPr>
          <w:b/>
          <w:bCs/>
        </w:rPr>
        <w:t xml:space="preserve"> St</w:t>
      </w:r>
    </w:p>
    <w:p w14:paraId="662F8719" w14:textId="77777777" w:rsidR="00276E88" w:rsidRDefault="00615C47" w:rsidP="00276E88">
      <w:pPr>
        <w:pStyle w:val="Default"/>
        <w:numPr>
          <w:ilvl w:val="0"/>
          <w:numId w:val="4"/>
        </w:numPr>
      </w:pPr>
      <w:r w:rsidRPr="00860BCB">
        <w:t xml:space="preserve">Notice mailed to the property owner via first class mail on </w:t>
      </w:r>
      <w:r w:rsidR="00276E88">
        <w:t xml:space="preserve">October 29, </w:t>
      </w:r>
      <w:proofErr w:type="gramStart"/>
      <w:r w:rsidR="00276E88">
        <w:t>2025</w:t>
      </w:r>
      <w:proofErr w:type="gramEnd"/>
      <w:r w:rsidR="00276E88">
        <w:t xml:space="preserve"> and posted on November 3, 2025</w:t>
      </w:r>
    </w:p>
    <w:p w14:paraId="732A9B07" w14:textId="2DFE4BB8" w:rsidR="00615C47" w:rsidRPr="00860BCB" w:rsidRDefault="00615C47" w:rsidP="00615C47">
      <w:pPr>
        <w:numPr>
          <w:ilvl w:val="0"/>
          <w:numId w:val="1"/>
        </w:numPr>
        <w:rPr>
          <w:rFonts w:ascii="Palatino Linotype" w:hAnsi="Palatino Linotype"/>
        </w:rPr>
      </w:pPr>
      <w:r w:rsidRPr="00860BCB">
        <w:rPr>
          <w:rFonts w:ascii="Palatino Linotype" w:hAnsi="Palatino Linotype"/>
        </w:rPr>
        <w:t xml:space="preserve">Delinquent water charges </w:t>
      </w:r>
      <w:r>
        <w:rPr>
          <w:rFonts w:ascii="Palatino Linotype" w:hAnsi="Palatino Linotype"/>
        </w:rPr>
        <w:t>–</w:t>
      </w:r>
      <w:r w:rsidRPr="00860BCB">
        <w:rPr>
          <w:rFonts w:ascii="Palatino Linotype" w:hAnsi="Palatino Linotype"/>
        </w:rPr>
        <w:t xml:space="preserve"> </w:t>
      </w:r>
      <w:r w:rsidR="000A61CB">
        <w:rPr>
          <w:rFonts w:ascii="Palatino Linotype" w:hAnsi="Palatino Linotype" w:cs="Tahoma"/>
          <w:color w:val="000000"/>
        </w:rPr>
        <w:t>$2</w:t>
      </w:r>
      <w:r w:rsidR="003D084E">
        <w:rPr>
          <w:rFonts w:ascii="Palatino Linotype" w:hAnsi="Palatino Linotype" w:cs="Tahoma"/>
          <w:color w:val="000000"/>
        </w:rPr>
        <w:t>9,258.65</w:t>
      </w:r>
      <w:r w:rsidR="000A61CB">
        <w:rPr>
          <w:rFonts w:ascii="Palatino Linotype" w:hAnsi="Palatino Linotype" w:cs="Tahoma"/>
          <w:color w:val="000000"/>
        </w:rPr>
        <w:t xml:space="preserve"> – Off 2012</w:t>
      </w:r>
    </w:p>
    <w:p w14:paraId="448A3EC0" w14:textId="7033088A" w:rsidR="00615C47" w:rsidRDefault="00615C47" w:rsidP="00615C47">
      <w:pPr>
        <w:numPr>
          <w:ilvl w:val="0"/>
          <w:numId w:val="1"/>
        </w:numPr>
        <w:rPr>
          <w:rFonts w:ascii="Palatino Linotype" w:hAnsi="Palatino Linotype"/>
        </w:rPr>
      </w:pPr>
      <w:r>
        <w:rPr>
          <w:rFonts w:ascii="Palatino Linotype" w:hAnsi="Palatino Linotype" w:cs="Tahoma"/>
          <w:color w:val="000000"/>
        </w:rPr>
        <w:t>Delinquent taxes – $</w:t>
      </w:r>
      <w:r w:rsidR="003D084E">
        <w:rPr>
          <w:rFonts w:ascii="Palatino Linotype" w:hAnsi="Palatino Linotype" w:cs="Tahoma"/>
          <w:color w:val="000000"/>
        </w:rPr>
        <w:t>2716.19 2024 City, County, School</w:t>
      </w:r>
    </w:p>
    <w:p w14:paraId="0696121D" w14:textId="77777777" w:rsidR="00615C47" w:rsidRPr="00F3445A" w:rsidRDefault="00615C47" w:rsidP="00615C47">
      <w:pPr>
        <w:numPr>
          <w:ilvl w:val="0"/>
          <w:numId w:val="1"/>
        </w:numPr>
        <w:rPr>
          <w:rFonts w:ascii="Palatino Linotype" w:hAnsi="Palatino Linotype"/>
        </w:rPr>
      </w:pPr>
      <w:r w:rsidRPr="00F3445A">
        <w:rPr>
          <w:rFonts w:ascii="Palatino Linotype" w:hAnsi="Palatino Linotype"/>
        </w:rPr>
        <w:t>Gas service</w:t>
      </w:r>
      <w:r>
        <w:rPr>
          <w:rFonts w:ascii="Palatino Linotype" w:hAnsi="Palatino Linotype"/>
        </w:rPr>
        <w:t xml:space="preserve"> N/A</w:t>
      </w:r>
    </w:p>
    <w:p w14:paraId="46418527" w14:textId="77777777" w:rsidR="00615C47" w:rsidRDefault="00615C47" w:rsidP="00615C47">
      <w:pPr>
        <w:numPr>
          <w:ilvl w:val="0"/>
          <w:numId w:val="1"/>
        </w:numPr>
        <w:rPr>
          <w:rFonts w:ascii="Palatino Linotype" w:hAnsi="Palatino Linotype"/>
        </w:rPr>
      </w:pPr>
      <w:r>
        <w:rPr>
          <w:rFonts w:ascii="Palatino Linotype" w:hAnsi="Palatino Linotype"/>
        </w:rPr>
        <w:t>Electric service N/A</w:t>
      </w:r>
    </w:p>
    <w:p w14:paraId="5A9DFFDC" w14:textId="77777777" w:rsidR="00615C47" w:rsidRPr="002D2AA1" w:rsidRDefault="00615C47" w:rsidP="00615C47">
      <w:pPr>
        <w:numPr>
          <w:ilvl w:val="0"/>
          <w:numId w:val="1"/>
        </w:numPr>
        <w:spacing w:line="335" w:lineRule="atLeast"/>
        <w:rPr>
          <w:rFonts w:ascii="Palatino Linotype" w:hAnsi="Palatino Linotype" w:cs="Palatino Linotype"/>
        </w:rPr>
      </w:pPr>
      <w:r w:rsidRPr="002D2AA1">
        <w:rPr>
          <w:rFonts w:ascii="Palatino Linotype" w:hAnsi="Palatino Linotype"/>
        </w:rPr>
        <w:t xml:space="preserve">Trades – N/A </w:t>
      </w:r>
    </w:p>
    <w:p w14:paraId="7A6D7AD4" w14:textId="0EA32A3A" w:rsidR="00615C47" w:rsidRPr="002D2AA1" w:rsidRDefault="00615C47" w:rsidP="00615C47">
      <w:pPr>
        <w:numPr>
          <w:ilvl w:val="0"/>
          <w:numId w:val="1"/>
        </w:numPr>
        <w:spacing w:line="335" w:lineRule="atLeast"/>
        <w:rPr>
          <w:rFonts w:ascii="Palatino Linotype" w:hAnsi="Palatino Linotype" w:cs="Palatino Linotype"/>
        </w:rPr>
      </w:pPr>
      <w:r w:rsidRPr="002D2AA1">
        <w:rPr>
          <w:rFonts w:ascii="Palatino Linotype" w:hAnsi="Palatino Linotype"/>
        </w:rPr>
        <w:t xml:space="preserve">Property Maintenance –  </w:t>
      </w:r>
      <w:r w:rsidRPr="002D2AA1">
        <w:rPr>
          <w:rFonts w:ascii="Palatino Linotype" w:hAnsi="Palatino Linotype" w:cs="Tahoma"/>
          <w:color w:val="000000"/>
        </w:rPr>
        <w:t xml:space="preserve"> </w:t>
      </w:r>
      <w:r w:rsidR="000A61CB">
        <w:rPr>
          <w:rFonts w:ascii="Palatino Linotype" w:hAnsi="Palatino Linotype" w:cs="Tahoma"/>
          <w:color w:val="000000"/>
        </w:rPr>
        <w:t>1</w:t>
      </w:r>
      <w:r w:rsidRPr="002D2AA1">
        <w:rPr>
          <w:rFonts w:ascii="Palatino Linotype" w:hAnsi="Palatino Linotype" w:cs="Tahoma"/>
          <w:color w:val="000000"/>
        </w:rPr>
        <w:t xml:space="preserve"> </w:t>
      </w:r>
      <w:proofErr w:type="spellStart"/>
      <w:r w:rsidRPr="002D2AA1">
        <w:rPr>
          <w:rFonts w:ascii="Palatino Linotype" w:hAnsi="Palatino Linotype" w:cs="Tahoma"/>
          <w:color w:val="000000"/>
        </w:rPr>
        <w:t>NoV</w:t>
      </w:r>
      <w:proofErr w:type="spellEnd"/>
      <w:r w:rsidRPr="002D2AA1">
        <w:rPr>
          <w:rFonts w:ascii="Palatino Linotype" w:hAnsi="Palatino Linotype" w:cs="Tahoma"/>
          <w:color w:val="000000"/>
        </w:rPr>
        <w:t>,</w:t>
      </w:r>
      <w:r>
        <w:rPr>
          <w:rFonts w:ascii="Palatino Linotype" w:hAnsi="Palatino Linotype" w:cs="Tahoma"/>
          <w:color w:val="000000"/>
        </w:rPr>
        <w:t xml:space="preserve"> </w:t>
      </w:r>
      <w:r w:rsidR="000A61CB">
        <w:rPr>
          <w:rFonts w:ascii="Palatino Linotype" w:hAnsi="Palatino Linotype" w:cs="Tahoma"/>
          <w:color w:val="000000"/>
        </w:rPr>
        <w:t>Failed Inspection 2013</w:t>
      </w:r>
      <w:r>
        <w:rPr>
          <w:rFonts w:ascii="Palatino Linotype" w:hAnsi="Palatino Linotype" w:cs="Tahoma"/>
          <w:color w:val="000000"/>
        </w:rPr>
        <w:t xml:space="preserve">, </w:t>
      </w:r>
      <w:r w:rsidR="000A61CB">
        <w:rPr>
          <w:rFonts w:ascii="Palatino Linotype" w:hAnsi="Palatino Linotype" w:cs="Tahoma"/>
          <w:color w:val="000000"/>
        </w:rPr>
        <w:t>Placard un</w:t>
      </w:r>
      <w:r w:rsidR="003D084E">
        <w:rPr>
          <w:rFonts w:ascii="Palatino Linotype" w:hAnsi="Palatino Linotype" w:cs="Tahoma"/>
          <w:color w:val="000000"/>
        </w:rPr>
        <w:t xml:space="preserve">safe </w:t>
      </w:r>
      <w:r w:rsidR="000A61CB">
        <w:rPr>
          <w:rFonts w:ascii="Palatino Linotype" w:hAnsi="Palatino Linotype" w:cs="Tahoma"/>
          <w:color w:val="000000"/>
        </w:rPr>
        <w:t xml:space="preserve">2012, </w:t>
      </w:r>
      <w:r w:rsidRPr="002D2AA1">
        <w:rPr>
          <w:rFonts w:ascii="Palatino Linotype" w:hAnsi="Palatino Linotype" w:cs="Tahoma"/>
          <w:color w:val="000000"/>
        </w:rPr>
        <w:t>$</w:t>
      </w:r>
      <w:r w:rsidR="000A61CB">
        <w:rPr>
          <w:rFonts w:ascii="Palatino Linotype" w:hAnsi="Palatino Linotype" w:cs="Tahoma"/>
          <w:color w:val="000000"/>
        </w:rPr>
        <w:t xml:space="preserve">10845 </w:t>
      </w:r>
      <w:r w:rsidRPr="002D2AA1">
        <w:rPr>
          <w:rFonts w:ascii="Palatino Linotype" w:hAnsi="Palatino Linotype" w:cs="Tahoma"/>
          <w:color w:val="000000"/>
        </w:rPr>
        <w:t>unpaid</w:t>
      </w:r>
    </w:p>
    <w:p w14:paraId="550E0409" w14:textId="77777777" w:rsidR="00615C47" w:rsidRPr="002D2AA1" w:rsidRDefault="00615C47" w:rsidP="00615C47">
      <w:pPr>
        <w:spacing w:line="335" w:lineRule="atLeast"/>
        <w:ind w:left="720"/>
        <w:rPr>
          <w:bCs/>
        </w:rPr>
      </w:pPr>
      <w:r w:rsidRPr="002D2AA1">
        <w:rPr>
          <w:i/>
          <w:iCs/>
        </w:rPr>
        <w:t>Note: delinquent Water includes sewer, trash, and recycling</w:t>
      </w:r>
    </w:p>
    <w:p w14:paraId="15BDB233" w14:textId="77777777" w:rsidR="00615C47" w:rsidRDefault="00615C47" w:rsidP="00615C47">
      <w:pPr>
        <w:pStyle w:val="Default"/>
        <w:rPr>
          <w:bCs/>
        </w:rPr>
      </w:pPr>
    </w:p>
    <w:p w14:paraId="3C207325" w14:textId="6105EF1D" w:rsidR="000A61CB" w:rsidRDefault="003D084E" w:rsidP="00615C47">
      <w:pPr>
        <w:pStyle w:val="Default"/>
        <w:rPr>
          <w:bCs/>
        </w:rPr>
      </w:pPr>
      <w:r>
        <w:rPr>
          <w:bCs/>
        </w:rPr>
        <w:t>Mr. Reyes</w:t>
      </w:r>
      <w:r w:rsidR="003F1A49">
        <w:rPr>
          <w:bCs/>
        </w:rPr>
        <w:t xml:space="preserve"> remains under </w:t>
      </w:r>
      <w:proofErr w:type="gramStart"/>
      <w:r w:rsidR="003F1A49">
        <w:rPr>
          <w:bCs/>
        </w:rPr>
        <w:t>oath</w:t>
      </w:r>
      <w:proofErr w:type="gramEnd"/>
      <w:r w:rsidR="003F1A49">
        <w:rPr>
          <w:bCs/>
        </w:rPr>
        <w:t xml:space="preserve"> and he</w:t>
      </w:r>
      <w:r>
        <w:rPr>
          <w:bCs/>
        </w:rPr>
        <w:t xml:space="preserve"> stated that he is working to clear out the debris.  He admitted that </w:t>
      </w:r>
      <w:r w:rsidR="003F1A49">
        <w:rPr>
          <w:bCs/>
        </w:rPr>
        <w:t>h</w:t>
      </w:r>
      <w:r>
        <w:rPr>
          <w:bCs/>
        </w:rPr>
        <w:t>e began making bad decisions when he lost his family members.</w:t>
      </w:r>
    </w:p>
    <w:p w14:paraId="240183EE" w14:textId="77777777" w:rsidR="009A2434" w:rsidRDefault="009A2434" w:rsidP="00615C47">
      <w:pPr>
        <w:pStyle w:val="Default"/>
        <w:rPr>
          <w:bCs/>
        </w:rPr>
      </w:pPr>
    </w:p>
    <w:p w14:paraId="4D909DA8" w14:textId="28BF5E7A" w:rsidR="009A2434" w:rsidRPr="009A2434" w:rsidRDefault="009A2434" w:rsidP="00615C47">
      <w:pPr>
        <w:pStyle w:val="Default"/>
        <w:rPr>
          <w:b/>
        </w:rPr>
      </w:pPr>
      <w:r w:rsidRPr="009A2434">
        <w:rPr>
          <w:b/>
        </w:rPr>
        <w:t>Public Comment</w:t>
      </w:r>
    </w:p>
    <w:p w14:paraId="7B04365C" w14:textId="21980341" w:rsidR="009A2434" w:rsidRDefault="009A2434" w:rsidP="00615C47">
      <w:pPr>
        <w:pStyle w:val="Default"/>
        <w:rPr>
          <w:bCs/>
        </w:rPr>
      </w:pPr>
      <w:r>
        <w:rPr>
          <w:bCs/>
        </w:rPr>
        <w:t>There was no public comment offered.</w:t>
      </w:r>
    </w:p>
    <w:p w14:paraId="0A626520" w14:textId="77777777" w:rsidR="0099603D" w:rsidRDefault="0099603D" w:rsidP="00C96B0A">
      <w:pPr>
        <w:pStyle w:val="Default"/>
        <w:rPr>
          <w:bCs/>
        </w:rPr>
      </w:pPr>
    </w:p>
    <w:p w14:paraId="5C00031B" w14:textId="3BB31C61" w:rsidR="00C86668" w:rsidRPr="003F1A49" w:rsidRDefault="00C86668" w:rsidP="00C86668">
      <w:pPr>
        <w:rPr>
          <w:rFonts w:ascii="Palatino Linotype" w:hAnsi="Palatino Linotype" w:cs="Palatino Linotype"/>
          <w:b/>
          <w:bCs/>
        </w:rPr>
      </w:pPr>
      <w:r w:rsidRPr="003F1A49">
        <w:rPr>
          <w:rFonts w:ascii="Palatino Linotype" w:hAnsi="Palatino Linotype"/>
          <w:b/>
        </w:rPr>
        <w:t xml:space="preserve">Mr. </w:t>
      </w:r>
      <w:r w:rsidR="003D084E" w:rsidRPr="003F1A49">
        <w:rPr>
          <w:rFonts w:ascii="Palatino Linotype" w:hAnsi="Palatino Linotype"/>
          <w:b/>
        </w:rPr>
        <w:t xml:space="preserve">Keith </w:t>
      </w:r>
      <w:r w:rsidR="009E58EE" w:rsidRPr="003F1A49">
        <w:rPr>
          <w:rFonts w:ascii="Palatino Linotype" w:hAnsi="Palatino Linotype"/>
          <w:b/>
        </w:rPr>
        <w:t xml:space="preserve">moved, seconded by </w:t>
      </w:r>
      <w:r w:rsidRPr="003F1A49">
        <w:rPr>
          <w:rFonts w:ascii="Palatino Linotype" w:hAnsi="Palatino Linotype"/>
          <w:b/>
        </w:rPr>
        <w:t>M</w:t>
      </w:r>
      <w:r w:rsidR="003D084E" w:rsidRPr="003F1A49">
        <w:rPr>
          <w:rFonts w:ascii="Palatino Linotype" w:hAnsi="Palatino Linotype"/>
          <w:b/>
        </w:rPr>
        <w:t>r</w:t>
      </w:r>
      <w:r w:rsidRPr="003F1A49">
        <w:rPr>
          <w:rFonts w:ascii="Palatino Linotype" w:hAnsi="Palatino Linotype"/>
          <w:b/>
        </w:rPr>
        <w:t xml:space="preserve">. </w:t>
      </w:r>
      <w:r w:rsidR="003D084E" w:rsidRPr="003F1A49">
        <w:rPr>
          <w:rFonts w:ascii="Palatino Linotype" w:hAnsi="Palatino Linotype"/>
          <w:b/>
        </w:rPr>
        <w:t>McMahon</w:t>
      </w:r>
      <w:r w:rsidR="009E58EE" w:rsidRPr="003F1A49">
        <w:rPr>
          <w:rFonts w:ascii="Palatino Linotype" w:hAnsi="Palatino Linotype"/>
          <w:b/>
        </w:rPr>
        <w:t xml:space="preserve"> to </w:t>
      </w:r>
      <w:r w:rsidR="003D084E" w:rsidRPr="003F1A49">
        <w:rPr>
          <w:rFonts w:ascii="Palatino Linotype" w:hAnsi="Palatino Linotype"/>
          <w:b/>
        </w:rPr>
        <w:t>certify</w:t>
      </w:r>
      <w:r w:rsidR="002E0EDA" w:rsidRPr="003F1A49">
        <w:rPr>
          <w:rFonts w:ascii="Palatino Linotype" w:hAnsi="Palatino Linotype"/>
          <w:b/>
        </w:rPr>
        <w:t xml:space="preserve"> </w:t>
      </w:r>
      <w:r w:rsidRPr="003F1A49">
        <w:rPr>
          <w:rFonts w:ascii="Palatino Linotype" w:hAnsi="Palatino Linotype" w:cs="Palatino Linotype"/>
          <w:b/>
          <w:bCs/>
        </w:rPr>
        <w:t>10</w:t>
      </w:r>
      <w:r w:rsidR="003D084E" w:rsidRPr="003F1A49">
        <w:rPr>
          <w:rFonts w:ascii="Palatino Linotype" w:hAnsi="Palatino Linotype" w:cs="Palatino Linotype"/>
          <w:b/>
          <w:bCs/>
        </w:rPr>
        <w:t>8</w:t>
      </w:r>
      <w:r w:rsidRPr="003F1A49">
        <w:rPr>
          <w:rFonts w:ascii="Palatino Linotype" w:hAnsi="Palatino Linotype" w:cs="Palatino Linotype"/>
          <w:b/>
          <w:bCs/>
        </w:rPr>
        <w:t xml:space="preserve"> </w:t>
      </w:r>
      <w:r w:rsidR="003D084E" w:rsidRPr="003F1A49">
        <w:rPr>
          <w:rFonts w:ascii="Palatino Linotype" w:hAnsi="Palatino Linotype" w:cs="Palatino Linotype"/>
          <w:b/>
          <w:bCs/>
        </w:rPr>
        <w:t>and</w:t>
      </w:r>
      <w:r w:rsidRPr="003F1A49">
        <w:rPr>
          <w:rFonts w:ascii="Palatino Linotype" w:hAnsi="Palatino Linotype"/>
          <w:b/>
        </w:rPr>
        <w:t xml:space="preserve"> </w:t>
      </w:r>
      <w:r w:rsidR="003D084E" w:rsidRPr="003F1A49">
        <w:rPr>
          <w:rFonts w:ascii="Palatino Linotype" w:hAnsi="Palatino Linotype"/>
          <w:b/>
        </w:rPr>
        <w:t>1</w:t>
      </w:r>
      <w:r w:rsidRPr="003F1A49">
        <w:rPr>
          <w:rFonts w:ascii="Palatino Linotype" w:hAnsi="Palatino Linotype" w:cs="Palatino Linotype"/>
          <w:b/>
          <w:bCs/>
        </w:rPr>
        <w:t xml:space="preserve">10 </w:t>
      </w:r>
      <w:r w:rsidR="003D084E" w:rsidRPr="003F1A49">
        <w:rPr>
          <w:rFonts w:ascii="Palatino Linotype" w:hAnsi="Palatino Linotype" w:cs="Palatino Linotype"/>
          <w:b/>
          <w:bCs/>
        </w:rPr>
        <w:t>South 9</w:t>
      </w:r>
      <w:r w:rsidR="003D084E" w:rsidRPr="003F1A49">
        <w:rPr>
          <w:rFonts w:ascii="Palatino Linotype" w:hAnsi="Palatino Linotype" w:cs="Palatino Linotype"/>
          <w:b/>
          <w:bCs/>
          <w:vertAlign w:val="superscript"/>
        </w:rPr>
        <w:t>th</w:t>
      </w:r>
      <w:r w:rsidR="003D084E" w:rsidRPr="003F1A49">
        <w:rPr>
          <w:rFonts w:ascii="Palatino Linotype" w:hAnsi="Palatino Linotype" w:cs="Palatino Linotype"/>
          <w:b/>
          <w:bCs/>
        </w:rPr>
        <w:t xml:space="preserve"> </w:t>
      </w:r>
      <w:r w:rsidRPr="003F1A49">
        <w:rPr>
          <w:rFonts w:ascii="Palatino Linotype" w:hAnsi="Palatino Linotype" w:cs="Palatino Linotype"/>
          <w:b/>
          <w:bCs/>
        </w:rPr>
        <w:t>St.</w:t>
      </w:r>
      <w:r w:rsidRPr="003F1A49">
        <w:rPr>
          <w:rFonts w:ascii="Palatino Linotype" w:hAnsi="Palatino Linotype"/>
          <w:b/>
        </w:rPr>
        <w:t xml:space="preserve"> </w:t>
      </w:r>
    </w:p>
    <w:p w14:paraId="31F09783" w14:textId="0FF74A50" w:rsidR="009E58EE" w:rsidRPr="003F1A49" w:rsidRDefault="002E0EDA" w:rsidP="00C86668">
      <w:pPr>
        <w:rPr>
          <w:rFonts w:ascii="Palatino Linotype" w:hAnsi="Palatino Linotype"/>
          <w:b/>
        </w:rPr>
      </w:pPr>
      <w:r w:rsidRPr="003F1A49">
        <w:rPr>
          <w:rFonts w:ascii="Palatino Linotype" w:hAnsi="Palatino Linotype"/>
          <w:b/>
        </w:rPr>
        <w:t>as blighted propert</w:t>
      </w:r>
      <w:r w:rsidR="003D084E" w:rsidRPr="003F1A49">
        <w:rPr>
          <w:rFonts w:ascii="Palatino Linotype" w:hAnsi="Palatino Linotype"/>
          <w:b/>
        </w:rPr>
        <w:t>ies</w:t>
      </w:r>
      <w:r w:rsidRPr="003F1A49">
        <w:rPr>
          <w:rFonts w:ascii="Palatino Linotype" w:hAnsi="Palatino Linotype"/>
          <w:b/>
        </w:rPr>
        <w:t>.</w:t>
      </w:r>
      <w:r w:rsidR="009E58EE" w:rsidRPr="003F1A49">
        <w:rPr>
          <w:rFonts w:ascii="Palatino Linotype" w:hAnsi="Palatino Linotype"/>
          <w:b/>
        </w:rPr>
        <w:t xml:space="preserve">  </w:t>
      </w:r>
      <w:r w:rsidR="002D2AA1" w:rsidRPr="003F1A49">
        <w:rPr>
          <w:rFonts w:ascii="Palatino Linotype" w:hAnsi="Palatino Linotype"/>
          <w:b/>
        </w:rPr>
        <w:t>The m</w:t>
      </w:r>
      <w:r w:rsidR="009E58EE" w:rsidRPr="003F1A49">
        <w:rPr>
          <w:rFonts w:ascii="Palatino Linotype" w:hAnsi="Palatino Linotype"/>
          <w:b/>
        </w:rPr>
        <w:t xml:space="preserve">otion carried unanimously.  </w:t>
      </w:r>
    </w:p>
    <w:p w14:paraId="1DD0CF99" w14:textId="77777777" w:rsidR="00912B10" w:rsidRDefault="00912B10" w:rsidP="00912B10"/>
    <w:p w14:paraId="71106DBD" w14:textId="77777777" w:rsidR="003D084E" w:rsidRPr="00E74E79" w:rsidRDefault="003D084E" w:rsidP="003D084E">
      <w:pPr>
        <w:rPr>
          <w:rFonts w:ascii="Calibri" w:hAnsi="Calibri"/>
          <w:i/>
          <w:sz w:val="22"/>
          <w:szCs w:val="22"/>
        </w:rPr>
      </w:pPr>
      <w:r>
        <w:rPr>
          <w:rFonts w:ascii="Palatino Linotype" w:hAnsi="Palatino Linotype" w:cs="Palatino Linotype"/>
          <w:b/>
          <w:bCs/>
        </w:rPr>
        <w:t>28.  628 Tulpehocken St.</w:t>
      </w:r>
      <w:r>
        <w:rPr>
          <w:rFonts w:ascii="Palatino Linotype" w:hAnsi="Palatino Linotype"/>
          <w:b/>
        </w:rPr>
        <w:t xml:space="preserve">, Mordechai Rothernberg, owner, </w:t>
      </w:r>
      <w:r>
        <w:rPr>
          <w:rFonts w:ascii="Palatino Linotype" w:hAnsi="Palatino Linotype"/>
          <w:b/>
          <w:bCs/>
        </w:rPr>
        <w:t>1900 51</w:t>
      </w:r>
      <w:r w:rsidRPr="00A64CAE">
        <w:rPr>
          <w:rFonts w:ascii="Palatino Linotype" w:hAnsi="Palatino Linotype"/>
          <w:b/>
          <w:bCs/>
          <w:vertAlign w:val="superscript"/>
        </w:rPr>
        <w:t>st</w:t>
      </w:r>
      <w:r>
        <w:rPr>
          <w:rFonts w:ascii="Palatino Linotype" w:hAnsi="Palatino Linotype"/>
          <w:b/>
          <w:bCs/>
        </w:rPr>
        <w:t xml:space="preserve"> St Apt 3D, Brooklyn NY</w:t>
      </w:r>
      <w:r>
        <w:rPr>
          <w:rFonts w:ascii="Palatino Linotype" w:hAnsi="Palatino Linotype"/>
          <w:b/>
        </w:rPr>
        <w:t>, Purchased 1/28/25 Sheriff Sale</w:t>
      </w:r>
    </w:p>
    <w:p w14:paraId="61B9C7D8" w14:textId="77777777" w:rsidR="00912B10" w:rsidRDefault="00912B10" w:rsidP="001C1E20">
      <w:pPr>
        <w:pStyle w:val="Default"/>
        <w:rPr>
          <w:bCs/>
        </w:rPr>
      </w:pPr>
    </w:p>
    <w:p w14:paraId="422A5CCD" w14:textId="2D988CC4" w:rsidR="00EB4091" w:rsidRDefault="009A2434" w:rsidP="001C1E20">
      <w:pPr>
        <w:pStyle w:val="Default"/>
        <w:rPr>
          <w:bCs/>
        </w:rPr>
      </w:pPr>
      <w:r>
        <w:rPr>
          <w:bCs/>
        </w:rPr>
        <w:lastRenderedPageBreak/>
        <w:t>Ms. Kelleher administered the oath to M</w:t>
      </w:r>
      <w:r w:rsidR="003D084E">
        <w:rPr>
          <w:bCs/>
        </w:rPr>
        <w:t xml:space="preserve">r. </w:t>
      </w:r>
      <w:proofErr w:type="spellStart"/>
      <w:r w:rsidR="003D084E">
        <w:rPr>
          <w:bCs/>
        </w:rPr>
        <w:t>Rothernberg</w:t>
      </w:r>
      <w:proofErr w:type="spellEnd"/>
      <w:r w:rsidR="003D084E">
        <w:rPr>
          <w:bCs/>
        </w:rPr>
        <w:t>, who was attending virtually</w:t>
      </w:r>
      <w:r>
        <w:rPr>
          <w:bCs/>
        </w:rPr>
        <w:t xml:space="preserve">. </w:t>
      </w:r>
      <w:r w:rsidR="003D084E">
        <w:rPr>
          <w:bCs/>
        </w:rPr>
        <w:t xml:space="preserve">A </w:t>
      </w:r>
      <w:r>
        <w:rPr>
          <w:bCs/>
        </w:rPr>
        <w:t>property packet</w:t>
      </w:r>
      <w:r w:rsidR="003D084E">
        <w:rPr>
          <w:bCs/>
        </w:rPr>
        <w:t xml:space="preserve"> was emailed to him with the meeting link.</w:t>
      </w:r>
    </w:p>
    <w:p w14:paraId="4E935710" w14:textId="77777777" w:rsidR="00EB4091" w:rsidRDefault="00EB4091" w:rsidP="001C1E20">
      <w:pPr>
        <w:pStyle w:val="Default"/>
        <w:rPr>
          <w:bCs/>
        </w:rPr>
      </w:pPr>
    </w:p>
    <w:p w14:paraId="3C70942E" w14:textId="230BA937" w:rsidR="002E0EDA" w:rsidRDefault="001C1E20" w:rsidP="002E0EDA">
      <w:pPr>
        <w:pStyle w:val="Default"/>
      </w:pPr>
      <w:r>
        <w:rPr>
          <w:bCs/>
        </w:rPr>
        <w:t xml:space="preserve">Ms. Schuering displayed current photos of </w:t>
      </w:r>
      <w:r w:rsidR="003F1A49">
        <w:rPr>
          <w:bCs/>
        </w:rPr>
        <w:t>the</w:t>
      </w:r>
      <w:r>
        <w:rPr>
          <w:bCs/>
        </w:rPr>
        <w:t xml:space="preserve"> propert</w:t>
      </w:r>
      <w:r w:rsidR="003F1A49">
        <w:rPr>
          <w:bCs/>
        </w:rPr>
        <w:t>y</w:t>
      </w:r>
      <w:r>
        <w:rPr>
          <w:bCs/>
        </w:rPr>
        <w:t xml:space="preserve"> and </w:t>
      </w:r>
      <w:r>
        <w:t>entered the following conditions into the record from the property summary sheet</w:t>
      </w:r>
      <w:r w:rsidR="002E0EDA">
        <w:t>:</w:t>
      </w:r>
    </w:p>
    <w:p w14:paraId="6B50915F" w14:textId="77777777" w:rsidR="00126C21" w:rsidRDefault="001C1E20" w:rsidP="00126C21">
      <w:pPr>
        <w:pStyle w:val="Default"/>
        <w:numPr>
          <w:ilvl w:val="0"/>
          <w:numId w:val="4"/>
        </w:numPr>
      </w:pPr>
      <w:r w:rsidRPr="00860BCB">
        <w:t xml:space="preserve">Notice mailed to the property owner via first class mail on </w:t>
      </w:r>
      <w:r w:rsidR="00126C21">
        <w:t xml:space="preserve">October 29, </w:t>
      </w:r>
      <w:proofErr w:type="gramStart"/>
      <w:r w:rsidR="00126C21">
        <w:t>2025</w:t>
      </w:r>
      <w:proofErr w:type="gramEnd"/>
      <w:r w:rsidR="00126C21">
        <w:t xml:space="preserve"> and posted on November 3, 2025</w:t>
      </w:r>
    </w:p>
    <w:p w14:paraId="43742CD1" w14:textId="126C3E8D" w:rsidR="002D2AA1" w:rsidRPr="00860BCB" w:rsidRDefault="001C1E20" w:rsidP="001C1E20">
      <w:pPr>
        <w:pStyle w:val="Default"/>
        <w:numPr>
          <w:ilvl w:val="0"/>
          <w:numId w:val="1"/>
        </w:numPr>
      </w:pPr>
      <w:r w:rsidRPr="00860BCB">
        <w:t xml:space="preserve">Delinquent water charges </w:t>
      </w:r>
      <w:r w:rsidR="00126C21">
        <w:t>$</w:t>
      </w:r>
      <w:r w:rsidR="00126C21">
        <w:rPr>
          <w:rFonts w:cs="Tahoma"/>
        </w:rPr>
        <w:t>1167.50</w:t>
      </w:r>
      <w:r w:rsidR="002D2AA1" w:rsidRPr="00126C21">
        <w:rPr>
          <w:rFonts w:cs="Tahoma"/>
        </w:rPr>
        <w:t>, Water off 201</w:t>
      </w:r>
      <w:r w:rsidR="00443AF8" w:rsidRPr="00126C21">
        <w:rPr>
          <w:rFonts w:cs="Tahoma"/>
        </w:rPr>
        <w:t>2</w:t>
      </w:r>
    </w:p>
    <w:p w14:paraId="18FA376A" w14:textId="6A918381" w:rsidR="001C1E20" w:rsidRPr="002D2AA1" w:rsidRDefault="001C1E20" w:rsidP="001C1E20">
      <w:pPr>
        <w:numPr>
          <w:ilvl w:val="0"/>
          <w:numId w:val="1"/>
        </w:numPr>
        <w:rPr>
          <w:rFonts w:ascii="Palatino Linotype" w:hAnsi="Palatino Linotype"/>
        </w:rPr>
      </w:pPr>
      <w:r w:rsidRPr="002D2AA1">
        <w:rPr>
          <w:rFonts w:ascii="Palatino Linotype" w:hAnsi="Palatino Linotype" w:cs="Tahoma"/>
          <w:color w:val="000000"/>
        </w:rPr>
        <w:t xml:space="preserve">Delinquent taxes </w:t>
      </w:r>
      <w:r w:rsidR="00126C21">
        <w:rPr>
          <w:rFonts w:ascii="Palatino Linotype" w:hAnsi="Palatino Linotype" w:cs="Tahoma"/>
          <w:color w:val="000000"/>
        </w:rPr>
        <w:t>$987.71 2024 City, County, School</w:t>
      </w:r>
    </w:p>
    <w:p w14:paraId="522C9F38" w14:textId="77777777" w:rsidR="001C1E20" w:rsidRPr="00F3445A" w:rsidRDefault="001C1E20" w:rsidP="001C1E20">
      <w:pPr>
        <w:numPr>
          <w:ilvl w:val="0"/>
          <w:numId w:val="1"/>
        </w:numPr>
        <w:rPr>
          <w:rFonts w:ascii="Palatino Linotype" w:hAnsi="Palatino Linotype"/>
        </w:rPr>
      </w:pPr>
      <w:r w:rsidRPr="00F3445A">
        <w:rPr>
          <w:rFonts w:ascii="Palatino Linotype" w:hAnsi="Palatino Linotype"/>
        </w:rPr>
        <w:t>Gas service</w:t>
      </w:r>
      <w:r>
        <w:rPr>
          <w:rFonts w:ascii="Palatino Linotype" w:hAnsi="Palatino Linotype"/>
        </w:rPr>
        <w:t xml:space="preserve"> N/A</w:t>
      </w:r>
    </w:p>
    <w:p w14:paraId="14E50CA6" w14:textId="77777777" w:rsidR="001C1E20" w:rsidRDefault="001C1E20" w:rsidP="001C1E20">
      <w:pPr>
        <w:numPr>
          <w:ilvl w:val="0"/>
          <w:numId w:val="1"/>
        </w:numPr>
        <w:rPr>
          <w:rFonts w:ascii="Palatino Linotype" w:hAnsi="Palatino Linotype"/>
        </w:rPr>
      </w:pPr>
      <w:r>
        <w:rPr>
          <w:rFonts w:ascii="Palatino Linotype" w:hAnsi="Palatino Linotype"/>
        </w:rPr>
        <w:t>Electric service N/A</w:t>
      </w:r>
    </w:p>
    <w:p w14:paraId="322305F6" w14:textId="77777777" w:rsidR="001C1E20" w:rsidRPr="00F36D38" w:rsidRDefault="001C1E20" w:rsidP="001C1E20">
      <w:pPr>
        <w:numPr>
          <w:ilvl w:val="0"/>
          <w:numId w:val="1"/>
        </w:numPr>
        <w:spacing w:line="335" w:lineRule="atLeast"/>
        <w:rPr>
          <w:rFonts w:ascii="Palatino Linotype" w:hAnsi="Palatino Linotype" w:cs="Tahoma"/>
          <w:color w:val="000000"/>
        </w:rPr>
      </w:pPr>
      <w:r w:rsidRPr="00F36D38">
        <w:rPr>
          <w:rFonts w:ascii="Palatino Linotype" w:hAnsi="Palatino Linotype"/>
        </w:rPr>
        <w:t xml:space="preserve">Trades – </w:t>
      </w:r>
      <w:r>
        <w:rPr>
          <w:rFonts w:ascii="Palatino Linotype" w:hAnsi="Palatino Linotype"/>
        </w:rPr>
        <w:t xml:space="preserve">N/A </w:t>
      </w:r>
    </w:p>
    <w:p w14:paraId="04A8770D" w14:textId="47BE0782" w:rsidR="001C1E20" w:rsidRPr="00F36D38" w:rsidRDefault="001C1E20" w:rsidP="001C1E20">
      <w:pPr>
        <w:numPr>
          <w:ilvl w:val="0"/>
          <w:numId w:val="1"/>
        </w:numPr>
        <w:spacing w:line="335" w:lineRule="atLeast"/>
        <w:rPr>
          <w:rFonts w:ascii="Palatino Linotype" w:hAnsi="Palatino Linotype" w:cs="Tahoma"/>
          <w:color w:val="000000"/>
        </w:rPr>
      </w:pPr>
      <w:r>
        <w:rPr>
          <w:rFonts w:ascii="Palatino Linotype" w:hAnsi="Palatino Linotype"/>
        </w:rPr>
        <w:t>Property Maintenance</w:t>
      </w:r>
      <w:r w:rsidRPr="00F36D38">
        <w:rPr>
          <w:rFonts w:ascii="Palatino Linotype" w:hAnsi="Palatino Linotype"/>
        </w:rPr>
        <w:t xml:space="preserve"> </w:t>
      </w:r>
      <w:proofErr w:type="gramStart"/>
      <w:r w:rsidRPr="00F36D38">
        <w:rPr>
          <w:rFonts w:ascii="Palatino Linotype" w:hAnsi="Palatino Linotype"/>
        </w:rPr>
        <w:t xml:space="preserve">– </w:t>
      </w:r>
      <w:r>
        <w:rPr>
          <w:rFonts w:ascii="Palatino Linotype" w:hAnsi="Palatino Linotype"/>
        </w:rPr>
        <w:t xml:space="preserve"> </w:t>
      </w:r>
      <w:r w:rsidR="00126C21">
        <w:rPr>
          <w:rFonts w:ascii="Palatino Linotype" w:hAnsi="Palatino Linotype"/>
        </w:rPr>
        <w:t>1</w:t>
      </w:r>
      <w:proofErr w:type="gramEnd"/>
      <w:r w:rsidR="00443AF8">
        <w:rPr>
          <w:rFonts w:ascii="Palatino Linotype" w:hAnsi="Palatino Linotype"/>
        </w:rPr>
        <w:t xml:space="preserve"> </w:t>
      </w:r>
      <w:proofErr w:type="spellStart"/>
      <w:r w:rsidR="00443AF8">
        <w:rPr>
          <w:rFonts w:ascii="Palatino Linotype" w:hAnsi="Palatino Linotype"/>
        </w:rPr>
        <w:t>NoV</w:t>
      </w:r>
      <w:proofErr w:type="spellEnd"/>
      <w:r w:rsidR="00443AF8">
        <w:rPr>
          <w:rFonts w:ascii="Palatino Linotype" w:hAnsi="Palatino Linotype"/>
        </w:rPr>
        <w:t>,</w:t>
      </w:r>
      <w:r>
        <w:rPr>
          <w:rFonts w:ascii="Palatino Linotype" w:hAnsi="Palatino Linotype" w:cs="Tahoma"/>
          <w:color w:val="000000"/>
        </w:rPr>
        <w:t xml:space="preserve"> </w:t>
      </w:r>
      <w:r w:rsidR="00126C21">
        <w:rPr>
          <w:rFonts w:ascii="Palatino Linotype" w:hAnsi="Palatino Linotype" w:cs="Tahoma"/>
          <w:color w:val="000000"/>
        </w:rPr>
        <w:t xml:space="preserve">16 Work Orders, </w:t>
      </w:r>
      <w:r w:rsidR="002D2AA1">
        <w:rPr>
          <w:rFonts w:ascii="Palatino Linotype" w:hAnsi="Palatino Linotype" w:cs="Tahoma"/>
          <w:color w:val="000000"/>
        </w:rPr>
        <w:t>$</w:t>
      </w:r>
      <w:r w:rsidR="00126C21">
        <w:rPr>
          <w:rFonts w:ascii="Palatino Linotype" w:hAnsi="Palatino Linotype" w:cs="Tahoma"/>
          <w:color w:val="000000"/>
        </w:rPr>
        <w:t>863.95</w:t>
      </w:r>
      <w:r w:rsidR="002D2AA1">
        <w:rPr>
          <w:rFonts w:ascii="Palatino Linotype" w:hAnsi="Palatino Linotype" w:cs="Tahoma"/>
          <w:color w:val="000000"/>
        </w:rPr>
        <w:t xml:space="preserve"> unpaid, </w:t>
      </w:r>
      <w:r w:rsidR="00443AF8">
        <w:rPr>
          <w:rFonts w:ascii="Palatino Linotype" w:hAnsi="Palatino Linotype" w:cs="Tahoma"/>
          <w:color w:val="000000"/>
        </w:rPr>
        <w:t>2</w:t>
      </w:r>
      <w:r w:rsidR="00126C21">
        <w:rPr>
          <w:rFonts w:ascii="Palatino Linotype" w:hAnsi="Palatino Linotype" w:cs="Tahoma"/>
          <w:color w:val="000000"/>
        </w:rPr>
        <w:t>4</w:t>
      </w:r>
      <w:r w:rsidR="002D2AA1">
        <w:rPr>
          <w:rFonts w:ascii="Palatino Linotype" w:hAnsi="Palatino Linotype" w:cs="Tahoma"/>
          <w:color w:val="000000"/>
        </w:rPr>
        <w:t xml:space="preserve"> QoL Trash, </w:t>
      </w:r>
      <w:r w:rsidR="00126C21">
        <w:rPr>
          <w:rFonts w:ascii="Palatino Linotype" w:hAnsi="Palatino Linotype" w:cs="Tahoma"/>
          <w:color w:val="000000"/>
        </w:rPr>
        <w:t>28</w:t>
      </w:r>
      <w:r w:rsidR="00443AF8">
        <w:rPr>
          <w:rFonts w:ascii="Palatino Linotype" w:hAnsi="Palatino Linotype" w:cs="Tahoma"/>
          <w:color w:val="000000"/>
        </w:rPr>
        <w:t xml:space="preserve"> </w:t>
      </w:r>
      <w:r w:rsidR="002D2AA1">
        <w:rPr>
          <w:rFonts w:ascii="Palatino Linotype" w:hAnsi="Palatino Linotype" w:cs="Tahoma"/>
          <w:color w:val="000000"/>
        </w:rPr>
        <w:t>QoL Weeds</w:t>
      </w:r>
      <w:r w:rsidR="00126C21">
        <w:rPr>
          <w:rFonts w:ascii="Palatino Linotype" w:hAnsi="Palatino Linotype" w:cs="Tahoma"/>
          <w:color w:val="000000"/>
        </w:rPr>
        <w:t>, 2 QoL Motor vehicle nuisance, 4 QoL Indoor furniture outdoors, 1 QoL Ice</w:t>
      </w:r>
    </w:p>
    <w:p w14:paraId="4670CCED" w14:textId="77777777" w:rsidR="009E58EE" w:rsidRDefault="009E58EE" w:rsidP="00C96B0A">
      <w:pPr>
        <w:autoSpaceDE w:val="0"/>
        <w:autoSpaceDN w:val="0"/>
        <w:adjustRightInd w:val="0"/>
        <w:rPr>
          <w:rFonts w:ascii="Palatino Linotype" w:hAnsi="Palatino Linotype" w:cs="Palatino Linotype"/>
          <w:b/>
          <w:bCs/>
        </w:rPr>
      </w:pPr>
    </w:p>
    <w:p w14:paraId="6842B1C3" w14:textId="4868FCF3" w:rsidR="00083C2E" w:rsidRDefault="00126C21" w:rsidP="00443AF8">
      <w:pPr>
        <w:pStyle w:val="Default"/>
      </w:pPr>
      <w:r>
        <w:t xml:space="preserve">Mr. </w:t>
      </w:r>
      <w:proofErr w:type="spellStart"/>
      <w:r>
        <w:t>Rothernberg</w:t>
      </w:r>
      <w:proofErr w:type="spellEnd"/>
      <w:r>
        <w:t xml:space="preserve"> did not respond to a question from Ms. Woodward regarding his receipt of Fire Escrow funding.</w:t>
      </w:r>
    </w:p>
    <w:p w14:paraId="2EA26863" w14:textId="77777777" w:rsidR="00126C21" w:rsidRDefault="00126C21" w:rsidP="00443AF8">
      <w:pPr>
        <w:pStyle w:val="Default"/>
      </w:pPr>
    </w:p>
    <w:p w14:paraId="2BF031FA" w14:textId="5B399F6E" w:rsidR="00126C21" w:rsidRDefault="00126C21" w:rsidP="00443AF8">
      <w:pPr>
        <w:pStyle w:val="Default"/>
      </w:pPr>
      <w:r>
        <w:t xml:space="preserve">Mr. </w:t>
      </w:r>
      <w:proofErr w:type="spellStart"/>
      <w:r>
        <w:t>Rothernberg</w:t>
      </w:r>
      <w:proofErr w:type="spellEnd"/>
      <w:r>
        <w:t xml:space="preserve"> stated that this is the first property he purchased in Reading.  He stated that he owns</w:t>
      </w:r>
      <w:r w:rsidR="003F1A49">
        <w:t xml:space="preserve"> investment</w:t>
      </w:r>
      <w:r>
        <w:t xml:space="preserve"> properties in other municipalities.  He stated that he has fixed the fire damage to the roof and he plans to obtain building permits to make further improvements, noting that he is unsure if he will retain ownership or sell after the rehab has been completed. He stated that he has not </w:t>
      </w:r>
      <w:r w:rsidR="003F1A49">
        <w:t xml:space="preserve">been able to find local </w:t>
      </w:r>
      <w:r>
        <w:t xml:space="preserve">contractors who are willing to work in Reading and all work to date has been performed by his maintenance crew. </w:t>
      </w:r>
    </w:p>
    <w:p w14:paraId="4DFD838B" w14:textId="77777777" w:rsidR="00126C21" w:rsidRDefault="00126C21" w:rsidP="00443AF8">
      <w:pPr>
        <w:pStyle w:val="Default"/>
      </w:pPr>
    </w:p>
    <w:p w14:paraId="19F53A05" w14:textId="4DDC11D0" w:rsidR="00126C21" w:rsidRDefault="00126C21" w:rsidP="00443AF8">
      <w:pPr>
        <w:pStyle w:val="Default"/>
      </w:pPr>
      <w:r>
        <w:t xml:space="preserve">In response to a question from Mr. Keith, Mr. </w:t>
      </w:r>
      <w:proofErr w:type="spellStart"/>
      <w:r>
        <w:t>Rothernberg</w:t>
      </w:r>
      <w:proofErr w:type="spellEnd"/>
      <w:r>
        <w:t xml:space="preserve"> stated that he can have the rehab completed in four months.</w:t>
      </w:r>
    </w:p>
    <w:p w14:paraId="0971C23A" w14:textId="77777777" w:rsidR="00443AF8" w:rsidRDefault="00443AF8" w:rsidP="00443AF8">
      <w:pPr>
        <w:pStyle w:val="Default"/>
      </w:pPr>
    </w:p>
    <w:p w14:paraId="78903648" w14:textId="38C5B714" w:rsidR="001C1E20" w:rsidRDefault="001C1E20" w:rsidP="00C96B0A">
      <w:pPr>
        <w:autoSpaceDE w:val="0"/>
        <w:autoSpaceDN w:val="0"/>
        <w:adjustRightInd w:val="0"/>
        <w:rPr>
          <w:rFonts w:ascii="Palatino Linotype" w:hAnsi="Palatino Linotype" w:cs="Palatino Linotype"/>
          <w:b/>
          <w:bCs/>
        </w:rPr>
      </w:pPr>
      <w:r>
        <w:rPr>
          <w:rFonts w:ascii="Palatino Linotype" w:hAnsi="Palatino Linotype" w:cs="Palatino Linotype"/>
          <w:b/>
          <w:bCs/>
        </w:rPr>
        <w:t>Public Comment</w:t>
      </w:r>
    </w:p>
    <w:p w14:paraId="553C4D0E" w14:textId="20200A61" w:rsidR="00C53914" w:rsidRDefault="00083C2E" w:rsidP="00C96B0A">
      <w:pPr>
        <w:autoSpaceDE w:val="0"/>
        <w:autoSpaceDN w:val="0"/>
        <w:adjustRightInd w:val="0"/>
        <w:rPr>
          <w:rFonts w:ascii="Palatino Linotype" w:hAnsi="Palatino Linotype" w:cs="Palatino Linotype"/>
        </w:rPr>
      </w:pPr>
      <w:r>
        <w:rPr>
          <w:rFonts w:ascii="Palatino Linotype" w:hAnsi="Palatino Linotype" w:cs="Palatino Linotype"/>
        </w:rPr>
        <w:t xml:space="preserve">None. </w:t>
      </w:r>
    </w:p>
    <w:p w14:paraId="59EE5111" w14:textId="77777777" w:rsidR="00083C2E" w:rsidRDefault="00083C2E" w:rsidP="00C96B0A">
      <w:pPr>
        <w:autoSpaceDE w:val="0"/>
        <w:autoSpaceDN w:val="0"/>
        <w:adjustRightInd w:val="0"/>
        <w:rPr>
          <w:rFonts w:ascii="Palatino Linotype" w:hAnsi="Palatino Linotype" w:cs="Palatino Linotype"/>
        </w:rPr>
      </w:pPr>
    </w:p>
    <w:p w14:paraId="7FD65E92" w14:textId="05AFC21D" w:rsidR="00C53914" w:rsidRDefault="00C53914" w:rsidP="00C96B0A">
      <w:pPr>
        <w:autoSpaceDE w:val="0"/>
        <w:autoSpaceDN w:val="0"/>
        <w:adjustRightInd w:val="0"/>
        <w:rPr>
          <w:rFonts w:ascii="Palatino Linotype" w:hAnsi="Palatino Linotype" w:cs="Palatino Linotype"/>
          <w:b/>
          <w:bCs/>
        </w:rPr>
      </w:pPr>
      <w:r w:rsidRPr="00C53914">
        <w:rPr>
          <w:rFonts w:ascii="Palatino Linotype" w:hAnsi="Palatino Linotype" w:cs="Palatino Linotype"/>
          <w:b/>
          <w:bCs/>
        </w:rPr>
        <w:t xml:space="preserve">Mr. </w:t>
      </w:r>
      <w:r w:rsidR="00126C21">
        <w:rPr>
          <w:rFonts w:ascii="Palatino Linotype" w:hAnsi="Palatino Linotype" w:cs="Palatino Linotype"/>
          <w:b/>
          <w:bCs/>
        </w:rPr>
        <w:t xml:space="preserve">Keith </w:t>
      </w:r>
      <w:r w:rsidRPr="00C53914">
        <w:rPr>
          <w:rFonts w:ascii="Palatino Linotype" w:hAnsi="Palatino Linotype" w:cs="Palatino Linotype"/>
          <w:b/>
          <w:bCs/>
        </w:rPr>
        <w:t xml:space="preserve">moved, seconded by </w:t>
      </w:r>
      <w:r w:rsidR="00443AF8">
        <w:rPr>
          <w:rFonts w:ascii="Palatino Linotype" w:hAnsi="Palatino Linotype" w:cs="Palatino Linotype"/>
          <w:b/>
          <w:bCs/>
        </w:rPr>
        <w:t xml:space="preserve">Mr. </w:t>
      </w:r>
      <w:r w:rsidR="00126C21">
        <w:rPr>
          <w:rFonts w:ascii="Palatino Linotype" w:hAnsi="Palatino Linotype" w:cs="Palatino Linotype"/>
          <w:b/>
          <w:bCs/>
        </w:rPr>
        <w:t>Rye</w:t>
      </w:r>
      <w:r w:rsidRPr="00C53914">
        <w:rPr>
          <w:rFonts w:ascii="Palatino Linotype" w:hAnsi="Palatino Linotype" w:cs="Palatino Linotype"/>
          <w:b/>
          <w:bCs/>
        </w:rPr>
        <w:t xml:space="preserve">, to table </w:t>
      </w:r>
      <w:r w:rsidR="00126C21">
        <w:rPr>
          <w:rFonts w:ascii="Palatino Linotype" w:hAnsi="Palatino Linotype" w:cs="Palatino Linotype"/>
          <w:b/>
          <w:bCs/>
        </w:rPr>
        <w:t>628 Tulpehocken St</w:t>
      </w:r>
      <w:r w:rsidR="00443AF8">
        <w:rPr>
          <w:rFonts w:ascii="Palatino Linotype" w:hAnsi="Palatino Linotype" w:cs="Palatino Linotype"/>
          <w:b/>
          <w:bCs/>
        </w:rPr>
        <w:t>.</w:t>
      </w:r>
      <w:r w:rsidR="00083C2E">
        <w:rPr>
          <w:rFonts w:ascii="Palatino Linotype" w:hAnsi="Palatino Linotype" w:cs="Palatino Linotype"/>
          <w:b/>
          <w:bCs/>
        </w:rPr>
        <w:t xml:space="preserve"> until the </w:t>
      </w:r>
      <w:r w:rsidR="00126C21">
        <w:rPr>
          <w:rFonts w:ascii="Palatino Linotype" w:hAnsi="Palatino Linotype" w:cs="Palatino Linotype"/>
          <w:b/>
          <w:bCs/>
        </w:rPr>
        <w:t>April</w:t>
      </w:r>
      <w:r w:rsidR="00443AF8">
        <w:rPr>
          <w:rFonts w:ascii="Palatino Linotype" w:hAnsi="Palatino Linotype" w:cs="Palatino Linotype"/>
          <w:b/>
          <w:bCs/>
        </w:rPr>
        <w:t xml:space="preserve"> </w:t>
      </w:r>
      <w:r w:rsidR="0072616E">
        <w:rPr>
          <w:rFonts w:ascii="Palatino Linotype" w:hAnsi="Palatino Linotype" w:cs="Palatino Linotype"/>
          <w:b/>
          <w:bCs/>
        </w:rPr>
        <w:t>Certific</w:t>
      </w:r>
      <w:r w:rsidR="00443AF8">
        <w:rPr>
          <w:rFonts w:ascii="Palatino Linotype" w:hAnsi="Palatino Linotype" w:cs="Palatino Linotype"/>
          <w:b/>
          <w:bCs/>
        </w:rPr>
        <w:t>ation</w:t>
      </w:r>
      <w:r w:rsidR="002D2AA1">
        <w:rPr>
          <w:rFonts w:ascii="Palatino Linotype" w:hAnsi="Palatino Linotype" w:cs="Palatino Linotype"/>
          <w:b/>
          <w:bCs/>
        </w:rPr>
        <w:t xml:space="preserve"> hearing</w:t>
      </w:r>
      <w:r w:rsidRPr="00C53914">
        <w:rPr>
          <w:rFonts w:ascii="Palatino Linotype" w:hAnsi="Palatino Linotype" w:cs="Palatino Linotype"/>
          <w:b/>
          <w:bCs/>
        </w:rPr>
        <w:t xml:space="preserve">.  </w:t>
      </w:r>
      <w:r w:rsidR="002D2AA1">
        <w:rPr>
          <w:rFonts w:ascii="Palatino Linotype" w:hAnsi="Palatino Linotype" w:cs="Palatino Linotype"/>
          <w:b/>
          <w:bCs/>
        </w:rPr>
        <w:t>The m</w:t>
      </w:r>
      <w:r w:rsidRPr="00C53914">
        <w:rPr>
          <w:rFonts w:ascii="Palatino Linotype" w:hAnsi="Palatino Linotype" w:cs="Palatino Linotype"/>
          <w:b/>
          <w:bCs/>
        </w:rPr>
        <w:t>otion carried unanimously.</w:t>
      </w:r>
    </w:p>
    <w:p w14:paraId="1B72CC16" w14:textId="77777777" w:rsidR="00443AF8" w:rsidRDefault="00443AF8" w:rsidP="00C96B0A">
      <w:pPr>
        <w:autoSpaceDE w:val="0"/>
        <w:autoSpaceDN w:val="0"/>
        <w:adjustRightInd w:val="0"/>
        <w:rPr>
          <w:rFonts w:ascii="Palatino Linotype" w:hAnsi="Palatino Linotype" w:cs="Palatino Linotype"/>
        </w:rPr>
      </w:pPr>
    </w:p>
    <w:p w14:paraId="7E75456E" w14:textId="77777777" w:rsidR="0072616E" w:rsidRPr="00E74E79" w:rsidRDefault="0072616E" w:rsidP="0072616E">
      <w:pPr>
        <w:rPr>
          <w:rFonts w:ascii="Calibri" w:hAnsi="Calibri"/>
          <w:i/>
          <w:sz w:val="22"/>
          <w:szCs w:val="22"/>
        </w:rPr>
      </w:pPr>
      <w:r>
        <w:rPr>
          <w:rFonts w:ascii="Palatino Linotype" w:hAnsi="Palatino Linotype" w:cs="Palatino Linotype"/>
          <w:b/>
          <w:bCs/>
        </w:rPr>
        <w:t>1</w:t>
      </w:r>
      <w:r w:rsidRPr="002B1622">
        <w:rPr>
          <w:rFonts w:ascii="Palatino Linotype" w:hAnsi="Palatino Linotype" w:cs="Palatino Linotype"/>
          <w:b/>
          <w:bCs/>
        </w:rPr>
        <w:t>.</w:t>
      </w:r>
      <w:r>
        <w:rPr>
          <w:rFonts w:ascii="Palatino Linotype" w:hAnsi="Palatino Linotype" w:cs="Palatino Linotype"/>
          <w:b/>
          <w:bCs/>
        </w:rPr>
        <w:t xml:space="preserve"> 207 N 4</w:t>
      </w:r>
      <w:r w:rsidRPr="00270D7C">
        <w:rPr>
          <w:rFonts w:ascii="Palatino Linotype" w:hAnsi="Palatino Linotype" w:cs="Palatino Linotype"/>
          <w:b/>
          <w:bCs/>
          <w:vertAlign w:val="superscript"/>
        </w:rPr>
        <w:t>th</w:t>
      </w:r>
      <w:r>
        <w:rPr>
          <w:rFonts w:ascii="Palatino Linotype" w:hAnsi="Palatino Linotype" w:cs="Palatino Linotype"/>
          <w:b/>
          <w:bCs/>
        </w:rPr>
        <w:t xml:space="preserve"> St., 143 East Management LLC, 524 Walnut St, Reading, family transfer 10/28/22</w:t>
      </w:r>
    </w:p>
    <w:p w14:paraId="78CF99E7" w14:textId="77777777" w:rsidR="00F15C42" w:rsidRDefault="00F15C42" w:rsidP="00F15C42">
      <w:pPr>
        <w:ind w:left="720"/>
        <w:rPr>
          <w:rFonts w:ascii="Palatino Linotype" w:hAnsi="Palatino Linotype" w:cs="Palatino Linotype"/>
        </w:rPr>
      </w:pPr>
    </w:p>
    <w:p w14:paraId="1DDD7B59" w14:textId="1E7CACB0" w:rsidR="002D2AA1" w:rsidRDefault="00F15C42" w:rsidP="00F15C42">
      <w:pPr>
        <w:pStyle w:val="Default"/>
        <w:rPr>
          <w:bCs/>
        </w:rPr>
      </w:pPr>
      <w:bookmarkStart w:id="10" w:name="_Hlk189814195"/>
      <w:r>
        <w:rPr>
          <w:bCs/>
        </w:rPr>
        <w:t xml:space="preserve">Ms. </w:t>
      </w:r>
      <w:r w:rsidR="002D2AA1">
        <w:rPr>
          <w:bCs/>
        </w:rPr>
        <w:t>Kelleher</w:t>
      </w:r>
      <w:r>
        <w:rPr>
          <w:bCs/>
        </w:rPr>
        <w:t xml:space="preserve"> administered the oath to M</w:t>
      </w:r>
      <w:r w:rsidR="00C76E59">
        <w:rPr>
          <w:bCs/>
        </w:rPr>
        <w:t>s</w:t>
      </w:r>
      <w:r>
        <w:rPr>
          <w:bCs/>
        </w:rPr>
        <w:t xml:space="preserve">. </w:t>
      </w:r>
      <w:r w:rsidR="00C76E59">
        <w:rPr>
          <w:bCs/>
        </w:rPr>
        <w:t>Bonilla, owner</w:t>
      </w:r>
      <w:r w:rsidR="00D720CC">
        <w:rPr>
          <w:bCs/>
        </w:rPr>
        <w:t xml:space="preserve">. </w:t>
      </w:r>
      <w:r w:rsidR="00C76E59">
        <w:rPr>
          <w:bCs/>
        </w:rPr>
        <w:t>Sh</w:t>
      </w:r>
      <w:r w:rsidR="00D720CC">
        <w:rPr>
          <w:bCs/>
        </w:rPr>
        <w:t>e was provided with a property packet.</w:t>
      </w:r>
      <w:r>
        <w:rPr>
          <w:bCs/>
        </w:rPr>
        <w:t xml:space="preserve">  </w:t>
      </w:r>
    </w:p>
    <w:p w14:paraId="0FBF4B70" w14:textId="77777777" w:rsidR="002D2AA1" w:rsidRDefault="002D2AA1" w:rsidP="00F15C42">
      <w:pPr>
        <w:pStyle w:val="Default"/>
        <w:rPr>
          <w:bCs/>
        </w:rPr>
      </w:pPr>
    </w:p>
    <w:p w14:paraId="734AC9FD" w14:textId="209ED5D2" w:rsidR="00860BCB" w:rsidRDefault="00F15C42" w:rsidP="00860BCB">
      <w:pPr>
        <w:pStyle w:val="Default"/>
      </w:pPr>
      <w:r>
        <w:rPr>
          <w:bCs/>
        </w:rPr>
        <w:t xml:space="preserve">Ms. Schuering displayed current photos of the property and </w:t>
      </w:r>
      <w:r>
        <w:t>entered the following conditions into the record from the property summary sheet</w:t>
      </w:r>
      <w:r w:rsidR="00860BCB">
        <w:t>:</w:t>
      </w:r>
    </w:p>
    <w:p w14:paraId="02839BA2" w14:textId="082BA3A9" w:rsidR="00F15C42" w:rsidRDefault="00F15C42" w:rsidP="00860BCB">
      <w:pPr>
        <w:pStyle w:val="Default"/>
        <w:numPr>
          <w:ilvl w:val="0"/>
          <w:numId w:val="4"/>
        </w:numPr>
      </w:pPr>
      <w:r w:rsidRPr="00FC5671">
        <w:lastRenderedPageBreak/>
        <w:t xml:space="preserve">Notice mailed to the property owner via first class </w:t>
      </w:r>
      <w:r>
        <w:t xml:space="preserve">mail </w:t>
      </w:r>
      <w:r w:rsidRPr="00FC5671">
        <w:t>on</w:t>
      </w:r>
      <w:r>
        <w:t xml:space="preserve"> </w:t>
      </w:r>
      <w:bookmarkStart w:id="11" w:name="_Hlk200359532"/>
      <w:r w:rsidR="00C76E59">
        <w:t>October 29</w:t>
      </w:r>
      <w:r w:rsidR="00860BCB">
        <w:t xml:space="preserve">, </w:t>
      </w:r>
      <w:proofErr w:type="gramStart"/>
      <w:r w:rsidR="00860BCB">
        <w:t>2025</w:t>
      </w:r>
      <w:proofErr w:type="gramEnd"/>
      <w:r w:rsidR="00860BCB">
        <w:t xml:space="preserve"> and </w:t>
      </w:r>
      <w:r w:rsidR="00996F74">
        <w:t xml:space="preserve">posted on </w:t>
      </w:r>
      <w:r w:rsidR="00C76E59">
        <w:t>Nov</w:t>
      </w:r>
      <w:r w:rsidR="00D720CC">
        <w:t>ember 3</w:t>
      </w:r>
      <w:r w:rsidR="00860BCB">
        <w:t>, 2025</w:t>
      </w:r>
    </w:p>
    <w:bookmarkEnd w:id="11"/>
    <w:p w14:paraId="0DF65445" w14:textId="61CF119E" w:rsidR="00F15C42" w:rsidRPr="006706BC" w:rsidRDefault="00F15C42" w:rsidP="00F15C42">
      <w:pPr>
        <w:numPr>
          <w:ilvl w:val="0"/>
          <w:numId w:val="1"/>
        </w:numPr>
        <w:rPr>
          <w:rFonts w:ascii="Palatino Linotype" w:hAnsi="Palatino Linotype"/>
        </w:rPr>
      </w:pPr>
      <w:r w:rsidRPr="00F3445A">
        <w:rPr>
          <w:rFonts w:ascii="Palatino Linotype" w:hAnsi="Palatino Linotype"/>
        </w:rPr>
        <w:t>Delinquent</w:t>
      </w:r>
      <w:r>
        <w:rPr>
          <w:rFonts w:ascii="Palatino Linotype" w:hAnsi="Palatino Linotype"/>
        </w:rPr>
        <w:t xml:space="preserve"> water </w:t>
      </w:r>
      <w:proofErr w:type="gramStart"/>
      <w:r>
        <w:rPr>
          <w:rFonts w:ascii="Palatino Linotype" w:hAnsi="Palatino Linotype"/>
        </w:rPr>
        <w:t>charges</w:t>
      </w:r>
      <w:proofErr w:type="gramEnd"/>
      <w:r>
        <w:rPr>
          <w:rFonts w:ascii="Palatino Linotype" w:hAnsi="Palatino Linotype"/>
        </w:rPr>
        <w:t xml:space="preserve"> </w:t>
      </w:r>
      <w:r w:rsidR="002D2AA1">
        <w:rPr>
          <w:rFonts w:ascii="Palatino Linotype" w:hAnsi="Palatino Linotype" w:cs="Palatino Linotype"/>
        </w:rPr>
        <w:t>$</w:t>
      </w:r>
      <w:r w:rsidR="00C76E59">
        <w:rPr>
          <w:rFonts w:ascii="Palatino Linotype" w:hAnsi="Palatino Linotype" w:cs="Palatino Linotype"/>
        </w:rPr>
        <w:t>249.55</w:t>
      </w:r>
      <w:r w:rsidR="002D2AA1">
        <w:rPr>
          <w:rFonts w:ascii="Palatino Linotype" w:hAnsi="Palatino Linotype" w:cs="Palatino Linotype"/>
        </w:rPr>
        <w:t xml:space="preserve">, </w:t>
      </w:r>
      <w:r>
        <w:rPr>
          <w:rFonts w:ascii="Palatino Linotype" w:hAnsi="Palatino Linotype" w:cs="Tahoma"/>
          <w:color w:val="000000"/>
        </w:rPr>
        <w:t>Water o</w:t>
      </w:r>
      <w:r w:rsidR="00C76E59">
        <w:rPr>
          <w:rFonts w:ascii="Palatino Linotype" w:hAnsi="Palatino Linotype" w:cs="Tahoma"/>
          <w:color w:val="000000"/>
        </w:rPr>
        <w:t>ff 2019</w:t>
      </w:r>
    </w:p>
    <w:p w14:paraId="3E0B9A4F" w14:textId="07D5B4D1" w:rsidR="00F15C42" w:rsidRDefault="00F15C42" w:rsidP="00F15C42">
      <w:pPr>
        <w:numPr>
          <w:ilvl w:val="0"/>
          <w:numId w:val="1"/>
        </w:numPr>
        <w:rPr>
          <w:rFonts w:ascii="Palatino Linotype" w:hAnsi="Palatino Linotype"/>
        </w:rPr>
      </w:pPr>
      <w:r>
        <w:rPr>
          <w:rFonts w:ascii="Palatino Linotype" w:hAnsi="Palatino Linotype" w:cs="Tahoma"/>
          <w:color w:val="000000"/>
        </w:rPr>
        <w:t xml:space="preserve">Delinquent taxes </w:t>
      </w:r>
      <w:r w:rsidR="00C76E59">
        <w:rPr>
          <w:rFonts w:ascii="Palatino Linotype" w:hAnsi="Palatino Linotype" w:cs="Tahoma"/>
          <w:color w:val="000000"/>
        </w:rPr>
        <w:t>$1506.83 2024 City, County, School</w:t>
      </w:r>
    </w:p>
    <w:p w14:paraId="5E2B9EDE" w14:textId="77777777" w:rsidR="00F15C42" w:rsidRPr="00F3445A" w:rsidRDefault="00F15C42" w:rsidP="00F15C42">
      <w:pPr>
        <w:numPr>
          <w:ilvl w:val="0"/>
          <w:numId w:val="1"/>
        </w:numPr>
        <w:rPr>
          <w:rFonts w:ascii="Palatino Linotype" w:hAnsi="Palatino Linotype"/>
        </w:rPr>
      </w:pPr>
      <w:r w:rsidRPr="00F3445A">
        <w:rPr>
          <w:rFonts w:ascii="Palatino Linotype" w:hAnsi="Palatino Linotype"/>
        </w:rPr>
        <w:t>Gas service</w:t>
      </w:r>
      <w:r>
        <w:rPr>
          <w:rFonts w:ascii="Palatino Linotype" w:hAnsi="Palatino Linotype"/>
        </w:rPr>
        <w:t xml:space="preserve"> N/A</w:t>
      </w:r>
    </w:p>
    <w:p w14:paraId="4A7A8024" w14:textId="77777777" w:rsidR="00F15C42" w:rsidRDefault="00F15C42" w:rsidP="00F15C42">
      <w:pPr>
        <w:numPr>
          <w:ilvl w:val="0"/>
          <w:numId w:val="1"/>
        </w:numPr>
        <w:rPr>
          <w:rFonts w:ascii="Palatino Linotype" w:hAnsi="Palatino Linotype"/>
        </w:rPr>
      </w:pPr>
      <w:r>
        <w:rPr>
          <w:rFonts w:ascii="Palatino Linotype" w:hAnsi="Palatino Linotype"/>
        </w:rPr>
        <w:t>Electric service N/A</w:t>
      </w:r>
    </w:p>
    <w:p w14:paraId="70ACB7F4" w14:textId="77777777" w:rsidR="00860BCB" w:rsidRDefault="00F15C42" w:rsidP="00860BCB">
      <w:pPr>
        <w:numPr>
          <w:ilvl w:val="0"/>
          <w:numId w:val="1"/>
        </w:numPr>
        <w:spacing w:line="335" w:lineRule="atLeast"/>
        <w:rPr>
          <w:rFonts w:ascii="Calibri" w:hAnsi="Calibri"/>
          <w:i/>
          <w:sz w:val="22"/>
          <w:szCs w:val="22"/>
        </w:rPr>
      </w:pPr>
      <w:r w:rsidRPr="002D2AA1">
        <w:rPr>
          <w:rFonts w:ascii="Palatino Linotype" w:hAnsi="Palatino Linotype"/>
        </w:rPr>
        <w:t xml:space="preserve">Trades – N/A </w:t>
      </w:r>
    </w:p>
    <w:p w14:paraId="0DB140BD" w14:textId="77777777" w:rsidR="00C76E59" w:rsidRPr="00C76E59" w:rsidRDefault="00F15C42" w:rsidP="00D720CC">
      <w:pPr>
        <w:numPr>
          <w:ilvl w:val="0"/>
          <w:numId w:val="1"/>
        </w:numPr>
        <w:spacing w:line="335" w:lineRule="atLeast"/>
        <w:rPr>
          <w:rFonts w:ascii="Calibri" w:hAnsi="Calibri"/>
          <w:i/>
          <w:sz w:val="22"/>
          <w:szCs w:val="22"/>
        </w:rPr>
      </w:pPr>
      <w:r w:rsidRPr="00C76E59">
        <w:rPr>
          <w:rFonts w:ascii="Palatino Linotype" w:hAnsi="Palatino Linotype"/>
        </w:rPr>
        <w:t xml:space="preserve">Property Maintenance </w:t>
      </w:r>
      <w:proofErr w:type="gramStart"/>
      <w:r w:rsidRPr="00C76E59">
        <w:rPr>
          <w:rFonts w:ascii="Palatino Linotype" w:hAnsi="Palatino Linotype"/>
        </w:rPr>
        <w:t xml:space="preserve">–  </w:t>
      </w:r>
      <w:r w:rsidR="00C76E59" w:rsidRPr="00C76E59">
        <w:rPr>
          <w:rFonts w:ascii="Palatino Linotype" w:hAnsi="Palatino Linotype"/>
        </w:rPr>
        <w:t>3</w:t>
      </w:r>
      <w:proofErr w:type="gramEnd"/>
      <w:r w:rsidR="00C76E59" w:rsidRPr="00C76E59">
        <w:rPr>
          <w:rFonts w:ascii="Palatino Linotype" w:hAnsi="Palatino Linotype"/>
        </w:rPr>
        <w:t xml:space="preserve"> </w:t>
      </w:r>
      <w:proofErr w:type="spellStart"/>
      <w:r w:rsidR="00C76E59" w:rsidRPr="00C76E59">
        <w:rPr>
          <w:rFonts w:ascii="Palatino Linotype" w:hAnsi="Palatino Linotype"/>
        </w:rPr>
        <w:t>NoV</w:t>
      </w:r>
      <w:proofErr w:type="spellEnd"/>
      <w:r w:rsidR="00C76E59" w:rsidRPr="00C76E59">
        <w:rPr>
          <w:rFonts w:ascii="Palatino Linotype" w:hAnsi="Palatino Linotype"/>
        </w:rPr>
        <w:t>, Failed inspection 2022,</w:t>
      </w:r>
      <w:r w:rsidR="002D2AA1" w:rsidRPr="00C76E59">
        <w:rPr>
          <w:rFonts w:ascii="Palatino Linotype" w:hAnsi="Palatino Linotype" w:cs="Tahoma"/>
          <w:color w:val="000000"/>
        </w:rPr>
        <w:t xml:space="preserve"> $</w:t>
      </w:r>
      <w:r w:rsidR="00D720CC" w:rsidRPr="00C76E59">
        <w:rPr>
          <w:rFonts w:ascii="Palatino Linotype" w:hAnsi="Palatino Linotype" w:cs="Tahoma"/>
          <w:color w:val="000000"/>
        </w:rPr>
        <w:t>1</w:t>
      </w:r>
      <w:r w:rsidR="00C76E59" w:rsidRPr="00C76E59">
        <w:rPr>
          <w:rFonts w:ascii="Palatino Linotype" w:hAnsi="Palatino Linotype" w:cs="Tahoma"/>
          <w:color w:val="000000"/>
        </w:rPr>
        <w:t>10</w:t>
      </w:r>
      <w:r w:rsidR="00D720CC" w:rsidRPr="00C76E59">
        <w:rPr>
          <w:rFonts w:ascii="Palatino Linotype" w:hAnsi="Palatino Linotype" w:cs="Tahoma"/>
          <w:color w:val="000000"/>
        </w:rPr>
        <w:t xml:space="preserve">0 </w:t>
      </w:r>
      <w:r w:rsidR="002D2AA1" w:rsidRPr="00C76E59">
        <w:rPr>
          <w:rFonts w:ascii="Palatino Linotype" w:hAnsi="Palatino Linotype" w:cs="Tahoma"/>
          <w:color w:val="000000"/>
        </w:rPr>
        <w:t>unpaid</w:t>
      </w:r>
    </w:p>
    <w:p w14:paraId="51D04E48" w14:textId="4739C116" w:rsidR="00F15C42" w:rsidRPr="00C76E59" w:rsidRDefault="00F15C42" w:rsidP="00C76E59">
      <w:pPr>
        <w:spacing w:line="335" w:lineRule="atLeast"/>
        <w:ind w:left="720"/>
        <w:rPr>
          <w:rFonts w:ascii="Calibri" w:hAnsi="Calibri"/>
          <w:i/>
          <w:sz w:val="22"/>
          <w:szCs w:val="22"/>
        </w:rPr>
      </w:pPr>
      <w:r w:rsidRPr="00C76E59">
        <w:rPr>
          <w:i/>
          <w:iCs/>
        </w:rPr>
        <w:t>Note: delinquent Water includes sewer, trash, and recycling</w:t>
      </w:r>
    </w:p>
    <w:p w14:paraId="70640FA7" w14:textId="77777777" w:rsidR="00F15C42" w:rsidRDefault="00F15C42" w:rsidP="00F15C42">
      <w:pPr>
        <w:autoSpaceDE w:val="0"/>
        <w:autoSpaceDN w:val="0"/>
        <w:adjustRightInd w:val="0"/>
        <w:rPr>
          <w:rFonts w:ascii="Palatino Linotype" w:hAnsi="Palatino Linotype" w:cs="Palatino Linotype"/>
        </w:rPr>
      </w:pPr>
    </w:p>
    <w:p w14:paraId="1A76A865" w14:textId="102C5A2D" w:rsidR="008B07B3" w:rsidRDefault="00385E48" w:rsidP="00F15C42">
      <w:pPr>
        <w:autoSpaceDE w:val="0"/>
        <w:autoSpaceDN w:val="0"/>
        <w:adjustRightInd w:val="0"/>
        <w:rPr>
          <w:rFonts w:ascii="Palatino Linotype" w:hAnsi="Palatino Linotype" w:cs="Palatino Linotype"/>
        </w:rPr>
      </w:pPr>
      <w:r>
        <w:rPr>
          <w:rFonts w:ascii="Palatino Linotype" w:hAnsi="Palatino Linotype" w:cs="Palatino Linotype"/>
        </w:rPr>
        <w:t>Ms. Bonilla stated that she decided to purchase two investment properties and noted the challenges of learning how to manage the rehab process.  She stated that she rehabbed the larger property at 154 N 6</w:t>
      </w:r>
      <w:r w:rsidRPr="00385E48">
        <w:rPr>
          <w:rFonts w:ascii="Palatino Linotype" w:hAnsi="Palatino Linotype" w:cs="Palatino Linotype"/>
          <w:vertAlign w:val="superscript"/>
        </w:rPr>
        <w:t>th</w:t>
      </w:r>
      <w:r>
        <w:rPr>
          <w:rFonts w:ascii="Palatino Linotype" w:hAnsi="Palatino Linotype" w:cs="Palatino Linotype"/>
        </w:rPr>
        <w:t xml:space="preserve"> Street first, noting the delays she experienced due to</w:t>
      </w:r>
      <w:r w:rsidR="006D002A">
        <w:rPr>
          <w:rFonts w:ascii="Palatino Linotype" w:hAnsi="Palatino Linotype" w:cs="Palatino Linotype"/>
        </w:rPr>
        <w:t xml:space="preserve"> </w:t>
      </w:r>
      <w:proofErr w:type="gramStart"/>
      <w:r w:rsidR="006D002A">
        <w:rPr>
          <w:rFonts w:ascii="Palatino Linotype" w:hAnsi="Palatino Linotype" w:cs="Palatino Linotype"/>
        </w:rPr>
        <w:t>her</w:t>
      </w:r>
      <w:r>
        <w:rPr>
          <w:rFonts w:ascii="Palatino Linotype" w:hAnsi="Palatino Linotype" w:cs="Palatino Linotype"/>
        </w:rPr>
        <w:t xml:space="preserve"> health</w:t>
      </w:r>
      <w:proofErr w:type="gramEnd"/>
      <w:r>
        <w:rPr>
          <w:rFonts w:ascii="Palatino Linotype" w:hAnsi="Palatino Linotype" w:cs="Palatino Linotype"/>
        </w:rPr>
        <w:t xml:space="preserve"> issues.  She stated that she recently completed </w:t>
      </w:r>
      <w:r w:rsidR="006D002A">
        <w:rPr>
          <w:rFonts w:ascii="Palatino Linotype" w:hAnsi="Palatino Linotype" w:cs="Palatino Linotype"/>
        </w:rPr>
        <w:t xml:space="preserve">the </w:t>
      </w:r>
      <w:r>
        <w:rPr>
          <w:rFonts w:ascii="Palatino Linotype" w:hAnsi="Palatino Linotype" w:cs="Palatino Linotype"/>
        </w:rPr>
        <w:t>repair</w:t>
      </w:r>
      <w:r w:rsidR="006D002A">
        <w:rPr>
          <w:rFonts w:ascii="Palatino Linotype" w:hAnsi="Palatino Linotype" w:cs="Palatino Linotype"/>
        </w:rPr>
        <w:t xml:space="preserve"> of</w:t>
      </w:r>
      <w:r>
        <w:rPr>
          <w:rFonts w:ascii="Palatino Linotype" w:hAnsi="Palatino Linotype" w:cs="Palatino Linotype"/>
        </w:rPr>
        <w:t xml:space="preserve"> the fire damage at 154 N 6</w:t>
      </w:r>
      <w:r w:rsidRPr="00385E48">
        <w:rPr>
          <w:rFonts w:ascii="Palatino Linotype" w:hAnsi="Palatino Linotype" w:cs="Palatino Linotype"/>
          <w:vertAlign w:val="superscript"/>
        </w:rPr>
        <w:t>th</w:t>
      </w:r>
      <w:r>
        <w:rPr>
          <w:rFonts w:ascii="Palatino Linotype" w:hAnsi="Palatino Linotype" w:cs="Palatino Linotype"/>
        </w:rPr>
        <w:t xml:space="preserve"> Street and she plans to start working on 207 N 4</w:t>
      </w:r>
      <w:r w:rsidRPr="00385E48">
        <w:rPr>
          <w:rFonts w:ascii="Palatino Linotype" w:hAnsi="Palatino Linotype" w:cs="Palatino Linotype"/>
          <w:vertAlign w:val="superscript"/>
        </w:rPr>
        <w:t>th</w:t>
      </w:r>
      <w:r>
        <w:rPr>
          <w:rFonts w:ascii="Palatino Linotype" w:hAnsi="Palatino Linotype" w:cs="Palatino Linotype"/>
        </w:rPr>
        <w:t xml:space="preserve"> St.</w:t>
      </w:r>
    </w:p>
    <w:p w14:paraId="6ACA3A58" w14:textId="77777777" w:rsidR="00385E48" w:rsidRDefault="00385E48" w:rsidP="00F15C42">
      <w:pPr>
        <w:autoSpaceDE w:val="0"/>
        <w:autoSpaceDN w:val="0"/>
        <w:adjustRightInd w:val="0"/>
        <w:rPr>
          <w:rFonts w:ascii="Palatino Linotype" w:hAnsi="Palatino Linotype" w:cs="Palatino Linotype"/>
        </w:rPr>
      </w:pPr>
    </w:p>
    <w:p w14:paraId="405C3A3C" w14:textId="575187FB" w:rsidR="00385E48" w:rsidRDefault="00385E48" w:rsidP="00F15C42">
      <w:pPr>
        <w:autoSpaceDE w:val="0"/>
        <w:autoSpaceDN w:val="0"/>
        <w:adjustRightInd w:val="0"/>
        <w:rPr>
          <w:rFonts w:ascii="Palatino Linotype" w:hAnsi="Palatino Linotype" w:cs="Palatino Linotype"/>
        </w:rPr>
      </w:pPr>
      <w:r>
        <w:rPr>
          <w:rFonts w:ascii="Palatino Linotype" w:hAnsi="Palatino Linotype" w:cs="Palatino Linotype"/>
        </w:rPr>
        <w:t>Ms. Bonilla displayed a bank document showing that she was pre-approved for a $250,000 loan</w:t>
      </w:r>
    </w:p>
    <w:p w14:paraId="48D63197" w14:textId="77777777" w:rsidR="002D2AA1" w:rsidRDefault="002D2AA1" w:rsidP="00F15C42">
      <w:pPr>
        <w:autoSpaceDE w:val="0"/>
        <w:autoSpaceDN w:val="0"/>
        <w:adjustRightInd w:val="0"/>
        <w:rPr>
          <w:rFonts w:ascii="Palatino Linotype" w:hAnsi="Palatino Linotype" w:cs="Palatino Linotype"/>
        </w:rPr>
      </w:pPr>
    </w:p>
    <w:bookmarkEnd w:id="10"/>
    <w:p w14:paraId="1A33BC32" w14:textId="77777777" w:rsidR="008B380B" w:rsidRDefault="008B380B" w:rsidP="008B380B">
      <w:pPr>
        <w:autoSpaceDE w:val="0"/>
        <w:autoSpaceDN w:val="0"/>
        <w:adjustRightInd w:val="0"/>
        <w:rPr>
          <w:rFonts w:ascii="Palatino Linotype" w:hAnsi="Palatino Linotype" w:cs="Palatino Linotype"/>
          <w:b/>
          <w:bCs/>
        </w:rPr>
      </w:pPr>
      <w:r>
        <w:rPr>
          <w:rFonts w:ascii="Palatino Linotype" w:hAnsi="Palatino Linotype" w:cs="Palatino Linotype"/>
          <w:b/>
          <w:bCs/>
        </w:rPr>
        <w:t>Public Comment</w:t>
      </w:r>
    </w:p>
    <w:p w14:paraId="4DC78D13" w14:textId="77777777" w:rsidR="008B380B" w:rsidRDefault="008B380B" w:rsidP="008B380B">
      <w:pPr>
        <w:autoSpaceDE w:val="0"/>
        <w:autoSpaceDN w:val="0"/>
        <w:adjustRightInd w:val="0"/>
        <w:rPr>
          <w:rFonts w:ascii="Palatino Linotype" w:hAnsi="Palatino Linotype" w:cs="Palatino Linotype"/>
        </w:rPr>
      </w:pPr>
      <w:r>
        <w:rPr>
          <w:rFonts w:ascii="Palatino Linotype" w:hAnsi="Palatino Linotype" w:cs="Palatino Linotype"/>
        </w:rPr>
        <w:t>None.</w:t>
      </w:r>
    </w:p>
    <w:p w14:paraId="7B7BF39B" w14:textId="77777777" w:rsidR="008B380B" w:rsidRDefault="008B380B" w:rsidP="008B380B">
      <w:pPr>
        <w:autoSpaceDE w:val="0"/>
        <w:autoSpaceDN w:val="0"/>
        <w:adjustRightInd w:val="0"/>
        <w:rPr>
          <w:rFonts w:ascii="Palatino Linotype" w:hAnsi="Palatino Linotype" w:cs="Palatino Linotype"/>
        </w:rPr>
      </w:pPr>
    </w:p>
    <w:p w14:paraId="45822F4F" w14:textId="74CF1DCE" w:rsidR="00407908" w:rsidRPr="00407908" w:rsidRDefault="00407908" w:rsidP="008B380B">
      <w:pPr>
        <w:autoSpaceDE w:val="0"/>
        <w:autoSpaceDN w:val="0"/>
        <w:adjustRightInd w:val="0"/>
        <w:rPr>
          <w:rFonts w:ascii="Palatino Linotype" w:hAnsi="Palatino Linotype" w:cs="Palatino Linotype"/>
          <w:b/>
          <w:bCs/>
        </w:rPr>
      </w:pPr>
      <w:r w:rsidRPr="00407908">
        <w:rPr>
          <w:rFonts w:ascii="Palatino Linotype" w:hAnsi="Palatino Linotype" w:cs="Palatino Linotype"/>
          <w:b/>
          <w:bCs/>
        </w:rPr>
        <w:t xml:space="preserve">Mr. </w:t>
      </w:r>
      <w:r w:rsidR="00385E48">
        <w:rPr>
          <w:rFonts w:ascii="Palatino Linotype" w:hAnsi="Palatino Linotype" w:cs="Palatino Linotype"/>
          <w:b/>
          <w:bCs/>
        </w:rPr>
        <w:t>Boyd</w:t>
      </w:r>
      <w:r w:rsidRPr="00407908">
        <w:rPr>
          <w:rFonts w:ascii="Palatino Linotype" w:hAnsi="Palatino Linotype" w:cs="Palatino Linotype"/>
          <w:b/>
          <w:bCs/>
        </w:rPr>
        <w:t xml:space="preserve"> moved, seconded by </w:t>
      </w:r>
      <w:r w:rsidR="008B07B3">
        <w:rPr>
          <w:rFonts w:ascii="Palatino Linotype" w:hAnsi="Palatino Linotype" w:cs="Palatino Linotype"/>
          <w:b/>
          <w:bCs/>
        </w:rPr>
        <w:t>M</w:t>
      </w:r>
      <w:r w:rsidR="00EB5658">
        <w:rPr>
          <w:rFonts w:ascii="Palatino Linotype" w:hAnsi="Palatino Linotype" w:cs="Palatino Linotype"/>
          <w:b/>
          <w:bCs/>
        </w:rPr>
        <w:t>r</w:t>
      </w:r>
      <w:r w:rsidR="008B07B3">
        <w:rPr>
          <w:rFonts w:ascii="Palatino Linotype" w:hAnsi="Palatino Linotype" w:cs="Palatino Linotype"/>
          <w:b/>
          <w:bCs/>
        </w:rPr>
        <w:t xml:space="preserve">. </w:t>
      </w:r>
      <w:r w:rsidR="00385E48">
        <w:rPr>
          <w:rFonts w:ascii="Palatino Linotype" w:hAnsi="Palatino Linotype" w:cs="Palatino Linotype"/>
          <w:b/>
          <w:bCs/>
        </w:rPr>
        <w:t>Rye</w:t>
      </w:r>
      <w:r w:rsidR="008B07B3">
        <w:rPr>
          <w:rFonts w:ascii="Palatino Linotype" w:hAnsi="Palatino Linotype" w:cs="Palatino Linotype"/>
          <w:b/>
          <w:bCs/>
        </w:rPr>
        <w:t xml:space="preserve"> to</w:t>
      </w:r>
      <w:r w:rsidRPr="00407908">
        <w:rPr>
          <w:rFonts w:ascii="Palatino Linotype" w:hAnsi="Palatino Linotype" w:cs="Palatino Linotype"/>
          <w:b/>
          <w:bCs/>
        </w:rPr>
        <w:t xml:space="preserve"> table </w:t>
      </w:r>
      <w:r w:rsidR="00385E48">
        <w:rPr>
          <w:rFonts w:ascii="Palatino Linotype" w:hAnsi="Palatino Linotype" w:cs="Palatino Linotype"/>
          <w:b/>
          <w:bCs/>
        </w:rPr>
        <w:t>207 N 4</w:t>
      </w:r>
      <w:r w:rsidR="00385E48" w:rsidRPr="00385E48">
        <w:rPr>
          <w:rFonts w:ascii="Palatino Linotype" w:hAnsi="Palatino Linotype" w:cs="Palatino Linotype"/>
          <w:b/>
          <w:bCs/>
          <w:vertAlign w:val="superscript"/>
        </w:rPr>
        <w:t>th</w:t>
      </w:r>
      <w:r w:rsidR="00EB5658">
        <w:rPr>
          <w:rFonts w:ascii="Palatino Linotype" w:hAnsi="Palatino Linotype" w:cs="Palatino Linotype"/>
          <w:b/>
          <w:bCs/>
        </w:rPr>
        <w:t xml:space="preserve"> St until the </w:t>
      </w:r>
      <w:r w:rsidR="00385E48">
        <w:rPr>
          <w:rFonts w:ascii="Palatino Linotype" w:hAnsi="Palatino Linotype" w:cs="Palatino Linotype"/>
          <w:b/>
          <w:bCs/>
        </w:rPr>
        <w:t>April Certification</w:t>
      </w:r>
      <w:r w:rsidR="00EB5658">
        <w:rPr>
          <w:rFonts w:ascii="Palatino Linotype" w:hAnsi="Palatino Linotype" w:cs="Palatino Linotype"/>
          <w:b/>
          <w:bCs/>
        </w:rPr>
        <w:t xml:space="preserve"> Hearing</w:t>
      </w:r>
      <w:r w:rsidRPr="00407908">
        <w:rPr>
          <w:rFonts w:ascii="Palatino Linotype" w:hAnsi="Palatino Linotype" w:cs="Palatino Linotype"/>
          <w:b/>
          <w:bCs/>
        </w:rPr>
        <w:t xml:space="preserve">, </w:t>
      </w:r>
      <w:r w:rsidR="008B07B3">
        <w:rPr>
          <w:rFonts w:ascii="Palatino Linotype" w:hAnsi="Palatino Linotype" w:cs="Palatino Linotype"/>
          <w:b/>
          <w:bCs/>
        </w:rPr>
        <w:t xml:space="preserve">conditioned upon </w:t>
      </w:r>
      <w:r w:rsidR="006D002A">
        <w:rPr>
          <w:rFonts w:ascii="Palatino Linotype" w:hAnsi="Palatino Linotype" w:cs="Palatino Linotype"/>
          <w:b/>
          <w:bCs/>
        </w:rPr>
        <w:t xml:space="preserve">Ms. Bonilla’s </w:t>
      </w:r>
      <w:r w:rsidR="00385E48">
        <w:rPr>
          <w:rFonts w:ascii="Palatino Linotype" w:hAnsi="Palatino Linotype" w:cs="Palatino Linotype"/>
          <w:b/>
          <w:bCs/>
        </w:rPr>
        <w:t>receipt of building permits</w:t>
      </w:r>
      <w:r w:rsidR="006D002A">
        <w:rPr>
          <w:rFonts w:ascii="Palatino Linotype" w:hAnsi="Palatino Linotype" w:cs="Palatino Linotype"/>
          <w:b/>
          <w:bCs/>
        </w:rPr>
        <w:t xml:space="preserve"> for improvements to 201 N 4</w:t>
      </w:r>
      <w:r w:rsidR="006D002A" w:rsidRPr="006D002A">
        <w:rPr>
          <w:rFonts w:ascii="Palatino Linotype" w:hAnsi="Palatino Linotype" w:cs="Palatino Linotype"/>
          <w:b/>
          <w:bCs/>
          <w:vertAlign w:val="superscript"/>
        </w:rPr>
        <w:t>th</w:t>
      </w:r>
      <w:r w:rsidR="006D002A">
        <w:rPr>
          <w:rFonts w:ascii="Palatino Linotype" w:hAnsi="Palatino Linotype" w:cs="Palatino Linotype"/>
          <w:b/>
          <w:bCs/>
        </w:rPr>
        <w:t xml:space="preserve"> St</w:t>
      </w:r>
      <w:r w:rsidR="008B07B3">
        <w:rPr>
          <w:rFonts w:ascii="Palatino Linotype" w:hAnsi="Palatino Linotype" w:cs="Palatino Linotype"/>
          <w:b/>
          <w:bCs/>
        </w:rPr>
        <w:t>.</w:t>
      </w:r>
      <w:r w:rsidRPr="00407908">
        <w:rPr>
          <w:rFonts w:ascii="Palatino Linotype" w:hAnsi="Palatino Linotype" w:cs="Palatino Linotype"/>
          <w:b/>
          <w:bCs/>
        </w:rPr>
        <w:t xml:space="preserve"> The motion was approved unanimously.</w:t>
      </w:r>
    </w:p>
    <w:p w14:paraId="2A5BB189" w14:textId="77777777" w:rsidR="00C449ED" w:rsidRDefault="00C449ED" w:rsidP="00C96B0A">
      <w:pPr>
        <w:autoSpaceDE w:val="0"/>
        <w:autoSpaceDN w:val="0"/>
        <w:adjustRightInd w:val="0"/>
        <w:rPr>
          <w:rFonts w:ascii="Palatino Linotype" w:hAnsi="Palatino Linotype" w:cs="Palatino Linotype"/>
        </w:rPr>
      </w:pPr>
    </w:p>
    <w:p w14:paraId="353D76D3" w14:textId="77777777" w:rsidR="00385E48" w:rsidRDefault="00385E48" w:rsidP="00385E48">
      <w:pPr>
        <w:rPr>
          <w:rFonts w:ascii="Palatino Linotype" w:hAnsi="Palatino Linotype"/>
          <w:b/>
        </w:rPr>
      </w:pPr>
      <w:r>
        <w:rPr>
          <w:rFonts w:ascii="Palatino Linotype" w:hAnsi="Palatino Linotype" w:cs="Palatino Linotype"/>
          <w:b/>
          <w:bCs/>
        </w:rPr>
        <w:t>24</w:t>
      </w:r>
      <w:r w:rsidRPr="002B1622">
        <w:rPr>
          <w:rFonts w:ascii="Palatino Linotype" w:hAnsi="Palatino Linotype" w:cs="Palatino Linotype"/>
          <w:b/>
          <w:bCs/>
        </w:rPr>
        <w:t>.</w:t>
      </w:r>
      <w:r>
        <w:rPr>
          <w:rFonts w:ascii="Palatino Linotype" w:hAnsi="Palatino Linotype" w:cs="Palatino Linotype"/>
          <w:b/>
          <w:bCs/>
        </w:rPr>
        <w:t xml:space="preserve"> 638 Schuylkill Ave.</w:t>
      </w:r>
      <w:r>
        <w:rPr>
          <w:rFonts w:ascii="Palatino Linotype" w:hAnsi="Palatino Linotype"/>
          <w:b/>
        </w:rPr>
        <w:t xml:space="preserve">, Chan Shui, owner, </w:t>
      </w:r>
      <w:r>
        <w:rPr>
          <w:rFonts w:ascii="Palatino Linotype" w:hAnsi="Palatino Linotype"/>
          <w:b/>
          <w:bCs/>
        </w:rPr>
        <w:t>1800 N 12</w:t>
      </w:r>
      <w:r w:rsidRPr="00574DAD">
        <w:rPr>
          <w:rFonts w:ascii="Palatino Linotype" w:hAnsi="Palatino Linotype"/>
          <w:b/>
          <w:bCs/>
          <w:vertAlign w:val="superscript"/>
        </w:rPr>
        <w:t>th</w:t>
      </w:r>
      <w:r>
        <w:rPr>
          <w:rFonts w:ascii="Palatino Linotype" w:hAnsi="Palatino Linotype"/>
          <w:b/>
          <w:bCs/>
        </w:rPr>
        <w:t xml:space="preserve"> St Reading</w:t>
      </w:r>
      <w:r>
        <w:rPr>
          <w:rFonts w:ascii="Palatino Linotype" w:hAnsi="Palatino Linotype"/>
          <w:b/>
        </w:rPr>
        <w:t>, Purchased 8/16/23 Rel/</w:t>
      </w:r>
      <w:proofErr w:type="spellStart"/>
      <w:proofErr w:type="gramStart"/>
      <w:r>
        <w:rPr>
          <w:rFonts w:ascii="Palatino Linotype" w:hAnsi="Palatino Linotype"/>
          <w:b/>
        </w:rPr>
        <w:t>Educ,Char</w:t>
      </w:r>
      <w:proofErr w:type="gramEnd"/>
      <w:r>
        <w:rPr>
          <w:rFonts w:ascii="Palatino Linotype" w:hAnsi="Palatino Linotype"/>
          <w:b/>
        </w:rPr>
        <w:t>,Tax</w:t>
      </w:r>
      <w:proofErr w:type="spellEnd"/>
      <w:r>
        <w:rPr>
          <w:rFonts w:ascii="Palatino Linotype" w:hAnsi="Palatino Linotype"/>
          <w:b/>
        </w:rPr>
        <w:t xml:space="preserve"> Ex</w:t>
      </w:r>
    </w:p>
    <w:p w14:paraId="53104077" w14:textId="77777777" w:rsidR="00385E48" w:rsidRDefault="00385E48" w:rsidP="00385E48">
      <w:pPr>
        <w:rPr>
          <w:rFonts w:ascii="Palatino Linotype" w:hAnsi="Palatino Linotype"/>
          <w:b/>
        </w:rPr>
      </w:pPr>
    </w:p>
    <w:p w14:paraId="1AD7E59E" w14:textId="31937432" w:rsidR="00385E48" w:rsidRPr="00E74E79" w:rsidRDefault="00385E48" w:rsidP="00385E48">
      <w:pPr>
        <w:rPr>
          <w:rFonts w:ascii="Calibri" w:hAnsi="Calibri"/>
          <w:i/>
          <w:sz w:val="22"/>
          <w:szCs w:val="22"/>
        </w:rPr>
      </w:pPr>
      <w:r>
        <w:rPr>
          <w:rFonts w:ascii="Palatino Linotype" w:hAnsi="Palatino Linotype" w:cs="Palatino Linotype"/>
          <w:b/>
          <w:bCs/>
        </w:rPr>
        <w:t>2</w:t>
      </w:r>
      <w:r>
        <w:rPr>
          <w:rFonts w:ascii="Palatino Linotype" w:hAnsi="Palatino Linotype" w:cs="Palatino Linotype"/>
          <w:b/>
          <w:bCs/>
        </w:rPr>
        <w:t>5</w:t>
      </w:r>
      <w:r w:rsidRPr="002B1622">
        <w:rPr>
          <w:rFonts w:ascii="Palatino Linotype" w:hAnsi="Palatino Linotype" w:cs="Palatino Linotype"/>
          <w:b/>
          <w:bCs/>
        </w:rPr>
        <w:t>.</w:t>
      </w:r>
      <w:r>
        <w:rPr>
          <w:rFonts w:ascii="Palatino Linotype" w:hAnsi="Palatino Linotype" w:cs="Palatino Linotype"/>
          <w:b/>
          <w:bCs/>
        </w:rPr>
        <w:t xml:space="preserve"> 6</w:t>
      </w:r>
      <w:r>
        <w:rPr>
          <w:rFonts w:ascii="Palatino Linotype" w:hAnsi="Palatino Linotype" w:cs="Palatino Linotype"/>
          <w:b/>
          <w:bCs/>
        </w:rPr>
        <w:t>40</w:t>
      </w:r>
      <w:r>
        <w:rPr>
          <w:rFonts w:ascii="Palatino Linotype" w:hAnsi="Palatino Linotype" w:cs="Palatino Linotype"/>
          <w:b/>
          <w:bCs/>
        </w:rPr>
        <w:t xml:space="preserve"> Schuylkill Ave.</w:t>
      </w:r>
      <w:r>
        <w:rPr>
          <w:rFonts w:ascii="Palatino Linotype" w:hAnsi="Palatino Linotype"/>
          <w:b/>
        </w:rPr>
        <w:t xml:space="preserve">, Chan Shui, owner, </w:t>
      </w:r>
      <w:r>
        <w:rPr>
          <w:rFonts w:ascii="Palatino Linotype" w:hAnsi="Palatino Linotype"/>
          <w:b/>
          <w:bCs/>
        </w:rPr>
        <w:t>1800 N 12</w:t>
      </w:r>
      <w:r w:rsidRPr="00574DAD">
        <w:rPr>
          <w:rFonts w:ascii="Palatino Linotype" w:hAnsi="Palatino Linotype"/>
          <w:b/>
          <w:bCs/>
          <w:vertAlign w:val="superscript"/>
        </w:rPr>
        <w:t>th</w:t>
      </w:r>
      <w:r>
        <w:rPr>
          <w:rFonts w:ascii="Palatino Linotype" w:hAnsi="Palatino Linotype"/>
          <w:b/>
          <w:bCs/>
        </w:rPr>
        <w:t xml:space="preserve"> St Reading</w:t>
      </w:r>
      <w:r>
        <w:rPr>
          <w:rFonts w:ascii="Palatino Linotype" w:hAnsi="Palatino Linotype"/>
          <w:b/>
        </w:rPr>
        <w:t>, Purchased 8/16/23 Rel/</w:t>
      </w:r>
      <w:proofErr w:type="spellStart"/>
      <w:proofErr w:type="gramStart"/>
      <w:r>
        <w:rPr>
          <w:rFonts w:ascii="Palatino Linotype" w:hAnsi="Palatino Linotype"/>
          <w:b/>
        </w:rPr>
        <w:t>Educ,Char</w:t>
      </w:r>
      <w:proofErr w:type="gramEnd"/>
      <w:r>
        <w:rPr>
          <w:rFonts w:ascii="Palatino Linotype" w:hAnsi="Palatino Linotype"/>
          <w:b/>
        </w:rPr>
        <w:t>,Tax</w:t>
      </w:r>
      <w:proofErr w:type="spellEnd"/>
      <w:r>
        <w:rPr>
          <w:rFonts w:ascii="Palatino Linotype" w:hAnsi="Palatino Linotype"/>
          <w:b/>
        </w:rPr>
        <w:t xml:space="preserve"> Ex</w:t>
      </w:r>
    </w:p>
    <w:p w14:paraId="79D27B7A" w14:textId="77777777" w:rsidR="00385E48" w:rsidRPr="00E74E79" w:rsidRDefault="00385E48" w:rsidP="00385E48">
      <w:pPr>
        <w:rPr>
          <w:rFonts w:ascii="Calibri" w:hAnsi="Calibri"/>
          <w:i/>
          <w:sz w:val="22"/>
          <w:szCs w:val="22"/>
        </w:rPr>
      </w:pPr>
    </w:p>
    <w:p w14:paraId="1C34B720" w14:textId="4864E91A" w:rsidR="002D2AA1" w:rsidRDefault="00496E65" w:rsidP="00496E65">
      <w:pPr>
        <w:pStyle w:val="Default"/>
        <w:rPr>
          <w:bCs/>
        </w:rPr>
      </w:pPr>
      <w:r>
        <w:rPr>
          <w:bCs/>
        </w:rPr>
        <w:t xml:space="preserve">Ms. </w:t>
      </w:r>
      <w:r w:rsidR="002D2AA1">
        <w:rPr>
          <w:bCs/>
        </w:rPr>
        <w:t>Kelleher</w:t>
      </w:r>
      <w:r>
        <w:rPr>
          <w:bCs/>
        </w:rPr>
        <w:t xml:space="preserve"> administered the oath to M</w:t>
      </w:r>
      <w:r w:rsidR="002D2AA1">
        <w:rPr>
          <w:bCs/>
        </w:rPr>
        <w:t xml:space="preserve">r. </w:t>
      </w:r>
      <w:r w:rsidR="00385E48">
        <w:rPr>
          <w:bCs/>
        </w:rPr>
        <w:t>Shui.  He was provided with copies of the property packets.</w:t>
      </w:r>
    </w:p>
    <w:p w14:paraId="24E9906B" w14:textId="77777777" w:rsidR="002D2AA1" w:rsidRDefault="002D2AA1" w:rsidP="00496E65">
      <w:pPr>
        <w:pStyle w:val="Default"/>
        <w:rPr>
          <w:bCs/>
        </w:rPr>
      </w:pPr>
    </w:p>
    <w:p w14:paraId="11D68FDB" w14:textId="6F59836C" w:rsidR="00385E48" w:rsidRDefault="00385E48" w:rsidP="00496E65">
      <w:pPr>
        <w:pStyle w:val="Default"/>
        <w:rPr>
          <w:bCs/>
        </w:rPr>
      </w:pPr>
      <w:r>
        <w:rPr>
          <w:b/>
          <w:bCs/>
        </w:rPr>
        <w:t>638 Schuylkill Ave</w:t>
      </w:r>
    </w:p>
    <w:p w14:paraId="3E0B8E21" w14:textId="4F02AB44" w:rsidR="00496E65" w:rsidRDefault="00496E65" w:rsidP="00496E65">
      <w:pPr>
        <w:pStyle w:val="Default"/>
      </w:pPr>
      <w:r>
        <w:rPr>
          <w:bCs/>
        </w:rPr>
        <w:t>Ms. Schuering displayed current photos of the property</w:t>
      </w:r>
      <w:r>
        <w:t xml:space="preserve"> </w:t>
      </w:r>
      <w:r w:rsidR="00423850">
        <w:t xml:space="preserve">and </w:t>
      </w:r>
      <w:r>
        <w:t>entered the property packet into the record as follows</w:t>
      </w:r>
      <w:r w:rsidR="00385E48">
        <w:t xml:space="preserve"> and she noted that these properties were purchased through an auction conducted by the Reading Redevelopment Authority</w:t>
      </w:r>
      <w:r>
        <w:t>:</w:t>
      </w:r>
    </w:p>
    <w:p w14:paraId="5C587036" w14:textId="60F35BDE" w:rsidR="00496E65" w:rsidRDefault="00496E65" w:rsidP="00496E65">
      <w:pPr>
        <w:numPr>
          <w:ilvl w:val="0"/>
          <w:numId w:val="1"/>
        </w:numPr>
        <w:rPr>
          <w:rFonts w:ascii="Palatino Linotype" w:hAnsi="Palatino Linotype"/>
        </w:rPr>
      </w:pPr>
      <w:r w:rsidRPr="00FC5671">
        <w:rPr>
          <w:rFonts w:ascii="Palatino Linotype" w:hAnsi="Palatino Linotype"/>
        </w:rPr>
        <w:t xml:space="preserve">Notice mailed to the property owner via first class </w:t>
      </w:r>
      <w:r>
        <w:rPr>
          <w:rFonts w:ascii="Palatino Linotype" w:hAnsi="Palatino Linotype"/>
        </w:rPr>
        <w:t xml:space="preserve">mail </w:t>
      </w:r>
      <w:r w:rsidRPr="00FC5671">
        <w:rPr>
          <w:rFonts w:ascii="Palatino Linotype" w:hAnsi="Palatino Linotype"/>
        </w:rPr>
        <w:t>on</w:t>
      </w:r>
      <w:r>
        <w:rPr>
          <w:rFonts w:ascii="Palatino Linotype" w:hAnsi="Palatino Linotype"/>
        </w:rPr>
        <w:t xml:space="preserve"> </w:t>
      </w:r>
      <w:r w:rsidR="00F92993">
        <w:rPr>
          <w:rFonts w:ascii="Palatino Linotype" w:hAnsi="Palatino Linotype"/>
        </w:rPr>
        <w:t>Octo</w:t>
      </w:r>
      <w:r w:rsidR="00EE4E5E">
        <w:rPr>
          <w:rFonts w:ascii="Palatino Linotype" w:hAnsi="Palatino Linotype"/>
        </w:rPr>
        <w:t>ber 2</w:t>
      </w:r>
      <w:r w:rsidR="00F92993">
        <w:rPr>
          <w:rFonts w:ascii="Palatino Linotype" w:hAnsi="Palatino Linotype"/>
        </w:rPr>
        <w:t>9</w:t>
      </w:r>
      <w:r w:rsidR="008B07B3">
        <w:rPr>
          <w:rFonts w:ascii="Palatino Linotype" w:hAnsi="Palatino Linotype"/>
        </w:rPr>
        <w:t>,</w:t>
      </w:r>
      <w:r>
        <w:rPr>
          <w:rFonts w:ascii="Palatino Linotype" w:hAnsi="Palatino Linotype"/>
        </w:rPr>
        <w:t xml:space="preserve"> </w:t>
      </w:r>
      <w:proofErr w:type="gramStart"/>
      <w:r>
        <w:rPr>
          <w:rFonts w:ascii="Palatino Linotype" w:hAnsi="Palatino Linotype"/>
        </w:rPr>
        <w:t>202</w:t>
      </w:r>
      <w:r w:rsidR="002D2AA1">
        <w:rPr>
          <w:rFonts w:ascii="Palatino Linotype" w:hAnsi="Palatino Linotype"/>
        </w:rPr>
        <w:t>5</w:t>
      </w:r>
      <w:proofErr w:type="gramEnd"/>
      <w:r w:rsidR="008B07B3">
        <w:rPr>
          <w:rFonts w:ascii="Palatino Linotype" w:hAnsi="Palatino Linotype"/>
        </w:rPr>
        <w:t xml:space="preserve"> and </w:t>
      </w:r>
      <w:r w:rsidR="00996F74">
        <w:rPr>
          <w:rFonts w:ascii="Palatino Linotype" w:hAnsi="Palatino Linotype"/>
        </w:rPr>
        <w:t>posted on</w:t>
      </w:r>
      <w:r w:rsidR="00AE6399">
        <w:rPr>
          <w:rFonts w:ascii="Palatino Linotype" w:hAnsi="Palatino Linotype"/>
        </w:rPr>
        <w:t xml:space="preserve"> </w:t>
      </w:r>
      <w:r w:rsidR="00F92993">
        <w:rPr>
          <w:rFonts w:ascii="Palatino Linotype" w:hAnsi="Palatino Linotype"/>
        </w:rPr>
        <w:t>Nov</w:t>
      </w:r>
      <w:r w:rsidR="00EE4E5E">
        <w:rPr>
          <w:rFonts w:ascii="Palatino Linotype" w:hAnsi="Palatino Linotype"/>
        </w:rPr>
        <w:t>ember 3</w:t>
      </w:r>
      <w:r w:rsidR="008B07B3">
        <w:rPr>
          <w:rFonts w:ascii="Palatino Linotype" w:hAnsi="Palatino Linotype"/>
        </w:rPr>
        <w:t>, 2025</w:t>
      </w:r>
    </w:p>
    <w:p w14:paraId="2D8A15CD" w14:textId="350CE0DF" w:rsidR="002D2AA1" w:rsidRPr="002D2AA1" w:rsidRDefault="002D2AA1" w:rsidP="00496E65">
      <w:pPr>
        <w:numPr>
          <w:ilvl w:val="0"/>
          <w:numId w:val="1"/>
        </w:numPr>
        <w:rPr>
          <w:rFonts w:ascii="Palatino Linotype" w:hAnsi="Palatino Linotype"/>
        </w:rPr>
      </w:pPr>
      <w:r w:rsidRPr="00F3445A">
        <w:rPr>
          <w:rFonts w:ascii="Palatino Linotype" w:hAnsi="Palatino Linotype"/>
        </w:rPr>
        <w:lastRenderedPageBreak/>
        <w:t>Delinquent</w:t>
      </w:r>
      <w:r>
        <w:rPr>
          <w:rFonts w:ascii="Palatino Linotype" w:hAnsi="Palatino Linotype"/>
        </w:rPr>
        <w:t xml:space="preserve"> water charges </w:t>
      </w:r>
      <w:r w:rsidR="00F92993">
        <w:rPr>
          <w:rFonts w:ascii="Palatino Linotype" w:hAnsi="Palatino Linotype" w:cs="Tahoma"/>
          <w:color w:val="000000"/>
        </w:rPr>
        <w:t>$3338.77</w:t>
      </w:r>
      <w:r>
        <w:rPr>
          <w:rFonts w:ascii="Palatino Linotype" w:hAnsi="Palatino Linotype" w:cs="Tahoma"/>
          <w:color w:val="000000"/>
        </w:rPr>
        <w:t xml:space="preserve">, </w:t>
      </w:r>
      <w:r>
        <w:rPr>
          <w:rFonts w:ascii="Palatino Linotype" w:hAnsi="Palatino Linotype"/>
        </w:rPr>
        <w:t>water service o</w:t>
      </w:r>
      <w:r w:rsidR="008B07B3">
        <w:rPr>
          <w:rFonts w:ascii="Palatino Linotype" w:hAnsi="Palatino Linotype"/>
        </w:rPr>
        <w:t>ff 201</w:t>
      </w:r>
      <w:r w:rsidR="00F92993">
        <w:rPr>
          <w:rFonts w:ascii="Palatino Linotype" w:hAnsi="Palatino Linotype"/>
        </w:rPr>
        <w:t>2</w:t>
      </w:r>
      <w:r>
        <w:rPr>
          <w:rFonts w:ascii="Palatino Linotype" w:hAnsi="Palatino Linotype" w:cs="Tahoma"/>
          <w:color w:val="000000"/>
        </w:rPr>
        <w:t xml:space="preserve"> </w:t>
      </w:r>
    </w:p>
    <w:p w14:paraId="6D6E4B55" w14:textId="755DE0E8" w:rsidR="00496E65" w:rsidRDefault="00496E65" w:rsidP="00496E65">
      <w:pPr>
        <w:numPr>
          <w:ilvl w:val="0"/>
          <w:numId w:val="1"/>
        </w:numPr>
        <w:rPr>
          <w:rFonts w:ascii="Palatino Linotype" w:hAnsi="Palatino Linotype"/>
        </w:rPr>
      </w:pPr>
      <w:r>
        <w:rPr>
          <w:rFonts w:ascii="Palatino Linotype" w:hAnsi="Palatino Linotype" w:cs="Tahoma"/>
          <w:color w:val="000000"/>
        </w:rPr>
        <w:t xml:space="preserve">Delinquent taxes </w:t>
      </w:r>
      <w:r w:rsidR="00E71D38">
        <w:rPr>
          <w:rFonts w:ascii="Palatino Linotype" w:hAnsi="Palatino Linotype" w:cs="Tahoma"/>
          <w:color w:val="000000"/>
        </w:rPr>
        <w:t>N/A</w:t>
      </w:r>
    </w:p>
    <w:p w14:paraId="3B4CEBAC" w14:textId="77777777" w:rsidR="00496E65" w:rsidRPr="00F3445A" w:rsidRDefault="00496E65" w:rsidP="00496E65">
      <w:pPr>
        <w:numPr>
          <w:ilvl w:val="0"/>
          <w:numId w:val="1"/>
        </w:numPr>
        <w:rPr>
          <w:rFonts w:ascii="Palatino Linotype" w:hAnsi="Palatino Linotype"/>
        </w:rPr>
      </w:pPr>
      <w:r w:rsidRPr="00F3445A">
        <w:rPr>
          <w:rFonts w:ascii="Palatino Linotype" w:hAnsi="Palatino Linotype"/>
        </w:rPr>
        <w:t>Gas service</w:t>
      </w:r>
      <w:r>
        <w:rPr>
          <w:rFonts w:ascii="Palatino Linotype" w:hAnsi="Palatino Linotype"/>
        </w:rPr>
        <w:t xml:space="preserve"> N/A</w:t>
      </w:r>
    </w:p>
    <w:p w14:paraId="10F9FFA0" w14:textId="77777777" w:rsidR="00496E65" w:rsidRDefault="00496E65" w:rsidP="00496E65">
      <w:pPr>
        <w:numPr>
          <w:ilvl w:val="0"/>
          <w:numId w:val="1"/>
        </w:numPr>
        <w:rPr>
          <w:rFonts w:ascii="Palatino Linotype" w:hAnsi="Palatino Linotype"/>
        </w:rPr>
      </w:pPr>
      <w:r>
        <w:rPr>
          <w:rFonts w:ascii="Palatino Linotype" w:hAnsi="Palatino Linotype"/>
        </w:rPr>
        <w:t>Electric service N/A</w:t>
      </w:r>
    </w:p>
    <w:p w14:paraId="3C11B3D9" w14:textId="77777777" w:rsidR="002D2AA1" w:rsidRPr="002D2AA1" w:rsidRDefault="00496E65" w:rsidP="002D2AA1">
      <w:pPr>
        <w:numPr>
          <w:ilvl w:val="0"/>
          <w:numId w:val="1"/>
        </w:numPr>
        <w:spacing w:line="335" w:lineRule="atLeast"/>
        <w:rPr>
          <w:rFonts w:ascii="Calibri" w:hAnsi="Calibri"/>
          <w:i/>
          <w:sz w:val="22"/>
          <w:szCs w:val="22"/>
        </w:rPr>
      </w:pPr>
      <w:r w:rsidRPr="002D2AA1">
        <w:rPr>
          <w:rFonts w:ascii="Palatino Linotype" w:hAnsi="Palatino Linotype"/>
        </w:rPr>
        <w:t xml:space="preserve">Trades – N/A </w:t>
      </w:r>
    </w:p>
    <w:p w14:paraId="407167D0" w14:textId="77D79DE0" w:rsidR="002D2AA1" w:rsidRPr="002D2AA1" w:rsidRDefault="00496E65" w:rsidP="002D2AA1">
      <w:pPr>
        <w:numPr>
          <w:ilvl w:val="0"/>
          <w:numId w:val="1"/>
        </w:numPr>
        <w:spacing w:line="335" w:lineRule="atLeast"/>
        <w:rPr>
          <w:rFonts w:ascii="Calibri" w:hAnsi="Calibri"/>
          <w:i/>
          <w:sz w:val="22"/>
          <w:szCs w:val="22"/>
        </w:rPr>
      </w:pPr>
      <w:r w:rsidRPr="002D2AA1">
        <w:rPr>
          <w:rFonts w:ascii="Palatino Linotype" w:hAnsi="Palatino Linotype"/>
        </w:rPr>
        <w:t xml:space="preserve">Property Maintenance –  </w:t>
      </w:r>
      <w:r w:rsidRPr="002D2AA1">
        <w:rPr>
          <w:rFonts w:ascii="Palatino Linotype" w:hAnsi="Palatino Linotype" w:cs="Tahoma"/>
          <w:color w:val="000000"/>
        </w:rPr>
        <w:t xml:space="preserve"> </w:t>
      </w:r>
      <w:r w:rsidR="00F92993">
        <w:rPr>
          <w:rFonts w:ascii="Palatino Linotype" w:hAnsi="Palatino Linotype" w:cs="Tahoma"/>
          <w:color w:val="000000"/>
        </w:rPr>
        <w:t>9</w:t>
      </w:r>
      <w:r w:rsidR="002D2AA1" w:rsidRPr="002D2AA1">
        <w:rPr>
          <w:rFonts w:ascii="Palatino Linotype" w:hAnsi="Palatino Linotype" w:cs="Tahoma"/>
          <w:color w:val="000000"/>
        </w:rPr>
        <w:t xml:space="preserve"> work orders, </w:t>
      </w:r>
      <w:r w:rsidR="00F92993">
        <w:rPr>
          <w:rFonts w:ascii="Palatino Linotype" w:hAnsi="Palatino Linotype" w:cs="Tahoma"/>
          <w:color w:val="000000"/>
        </w:rPr>
        <w:t>15</w:t>
      </w:r>
      <w:r w:rsidR="008B07B3">
        <w:rPr>
          <w:rFonts w:ascii="Palatino Linotype" w:hAnsi="Palatino Linotype" w:cs="Tahoma"/>
          <w:color w:val="000000"/>
        </w:rPr>
        <w:t xml:space="preserve"> </w:t>
      </w:r>
      <w:proofErr w:type="spellStart"/>
      <w:r w:rsidR="008B07B3">
        <w:rPr>
          <w:rFonts w:ascii="Palatino Linotype" w:hAnsi="Palatino Linotype" w:cs="Tahoma"/>
          <w:color w:val="000000"/>
        </w:rPr>
        <w:t>NoV</w:t>
      </w:r>
      <w:proofErr w:type="spellEnd"/>
      <w:r w:rsidR="008B07B3">
        <w:rPr>
          <w:rFonts w:ascii="Palatino Linotype" w:hAnsi="Palatino Linotype" w:cs="Tahoma"/>
          <w:color w:val="000000"/>
        </w:rPr>
        <w:t xml:space="preserve">, </w:t>
      </w:r>
      <w:r w:rsidR="00F92993">
        <w:rPr>
          <w:rFonts w:ascii="Palatino Linotype" w:hAnsi="Palatino Linotype" w:cs="Tahoma"/>
          <w:color w:val="000000"/>
        </w:rPr>
        <w:t xml:space="preserve">Failed inspection 2022, </w:t>
      </w:r>
      <w:r w:rsidR="008B07B3">
        <w:rPr>
          <w:rFonts w:ascii="Palatino Linotype" w:hAnsi="Palatino Linotype" w:cs="Tahoma"/>
          <w:color w:val="000000"/>
        </w:rPr>
        <w:t>Placard unlawful 201</w:t>
      </w:r>
      <w:r w:rsidR="00F92993">
        <w:rPr>
          <w:rFonts w:ascii="Palatino Linotype" w:hAnsi="Palatino Linotype" w:cs="Tahoma"/>
          <w:color w:val="000000"/>
        </w:rPr>
        <w:t>3</w:t>
      </w:r>
      <w:r w:rsidR="008B07B3">
        <w:rPr>
          <w:rFonts w:ascii="Palatino Linotype" w:hAnsi="Palatino Linotype" w:cs="Tahoma"/>
          <w:color w:val="000000"/>
        </w:rPr>
        <w:t xml:space="preserve">, </w:t>
      </w:r>
      <w:r w:rsidR="002D2AA1" w:rsidRPr="002D2AA1">
        <w:rPr>
          <w:rFonts w:ascii="Palatino Linotype" w:hAnsi="Palatino Linotype" w:cs="Tahoma"/>
          <w:color w:val="000000"/>
        </w:rPr>
        <w:t>$</w:t>
      </w:r>
      <w:r w:rsidR="00F92993">
        <w:rPr>
          <w:rFonts w:ascii="Palatino Linotype" w:hAnsi="Palatino Linotype" w:cs="Tahoma"/>
          <w:color w:val="000000"/>
        </w:rPr>
        <w:t>1290</w:t>
      </w:r>
      <w:r w:rsidR="008B07B3">
        <w:rPr>
          <w:rFonts w:ascii="Palatino Linotype" w:hAnsi="Palatino Linotype" w:cs="Tahoma"/>
          <w:color w:val="000000"/>
        </w:rPr>
        <w:t xml:space="preserve"> </w:t>
      </w:r>
      <w:proofErr w:type="gramStart"/>
      <w:r w:rsidR="002D2AA1" w:rsidRPr="002D2AA1">
        <w:rPr>
          <w:rFonts w:ascii="Palatino Linotype" w:hAnsi="Palatino Linotype" w:cs="Tahoma"/>
          <w:color w:val="000000"/>
        </w:rPr>
        <w:t xml:space="preserve">unpaid, </w:t>
      </w:r>
      <w:r w:rsidR="00F92993">
        <w:rPr>
          <w:rFonts w:ascii="Palatino Linotype" w:hAnsi="Palatino Linotype" w:cs="Tahoma"/>
          <w:color w:val="000000"/>
        </w:rPr>
        <w:t xml:space="preserve"> 18</w:t>
      </w:r>
      <w:proofErr w:type="gramEnd"/>
      <w:r w:rsidR="00F92993">
        <w:rPr>
          <w:rFonts w:ascii="Palatino Linotype" w:hAnsi="Palatino Linotype" w:cs="Tahoma"/>
          <w:color w:val="000000"/>
        </w:rPr>
        <w:t xml:space="preserve"> </w:t>
      </w:r>
      <w:r w:rsidR="002D2AA1" w:rsidRPr="002D2AA1">
        <w:rPr>
          <w:rFonts w:ascii="Palatino Linotype" w:hAnsi="Palatino Linotype" w:cs="Tahoma"/>
          <w:color w:val="000000"/>
        </w:rPr>
        <w:t xml:space="preserve">QoL Trash, </w:t>
      </w:r>
      <w:r w:rsidR="00F92993">
        <w:rPr>
          <w:rFonts w:ascii="Palatino Linotype" w:hAnsi="Palatino Linotype" w:cs="Tahoma"/>
          <w:color w:val="000000"/>
        </w:rPr>
        <w:t>13</w:t>
      </w:r>
      <w:r w:rsidR="002D2AA1" w:rsidRPr="002D2AA1">
        <w:rPr>
          <w:rFonts w:ascii="Palatino Linotype" w:hAnsi="Palatino Linotype" w:cs="Tahoma"/>
          <w:color w:val="000000"/>
        </w:rPr>
        <w:t xml:space="preserve"> QoL Weeds</w:t>
      </w:r>
      <w:r w:rsidR="00F92993">
        <w:rPr>
          <w:rFonts w:ascii="Palatino Linotype" w:hAnsi="Palatino Linotype" w:cs="Tahoma"/>
          <w:color w:val="000000"/>
        </w:rPr>
        <w:t>, 2 QoL Indoor furniture outdoors, 2 QoL Ice</w:t>
      </w:r>
    </w:p>
    <w:p w14:paraId="5D225108" w14:textId="77777777" w:rsidR="00496E65" w:rsidRPr="00F15C42" w:rsidRDefault="00496E65" w:rsidP="00496E65">
      <w:pPr>
        <w:pStyle w:val="Default"/>
        <w:ind w:left="360"/>
        <w:rPr>
          <w:bCs/>
        </w:rPr>
      </w:pPr>
      <w:r w:rsidRPr="00F611AA">
        <w:rPr>
          <w:i/>
          <w:iCs/>
        </w:rPr>
        <w:t>Note: delinquent Water includes sewer, trash, and recycling</w:t>
      </w:r>
    </w:p>
    <w:p w14:paraId="088B83F0" w14:textId="77777777" w:rsidR="00496E65" w:rsidRDefault="00496E65" w:rsidP="00496E65">
      <w:pPr>
        <w:autoSpaceDE w:val="0"/>
        <w:autoSpaceDN w:val="0"/>
        <w:adjustRightInd w:val="0"/>
        <w:rPr>
          <w:rFonts w:ascii="Palatino Linotype" w:hAnsi="Palatino Linotype" w:cs="Palatino Linotype"/>
        </w:rPr>
      </w:pPr>
    </w:p>
    <w:p w14:paraId="0BAF2515" w14:textId="168E95C4" w:rsidR="00385E48" w:rsidRDefault="00385E48" w:rsidP="00496E65">
      <w:pPr>
        <w:autoSpaceDE w:val="0"/>
        <w:autoSpaceDN w:val="0"/>
        <w:adjustRightInd w:val="0"/>
        <w:rPr>
          <w:rFonts w:ascii="Palatino Linotype" w:hAnsi="Palatino Linotype" w:cs="Palatino Linotype"/>
        </w:rPr>
      </w:pPr>
      <w:r>
        <w:rPr>
          <w:rFonts w:ascii="Palatino Linotype" w:hAnsi="Palatino Linotype" w:cs="Palatino Linotype"/>
          <w:b/>
          <w:bCs/>
        </w:rPr>
        <w:t>6</w:t>
      </w:r>
      <w:r>
        <w:rPr>
          <w:rFonts w:ascii="Palatino Linotype" w:hAnsi="Palatino Linotype" w:cs="Palatino Linotype"/>
          <w:b/>
          <w:bCs/>
        </w:rPr>
        <w:t>40</w:t>
      </w:r>
      <w:r>
        <w:rPr>
          <w:rFonts w:ascii="Palatino Linotype" w:hAnsi="Palatino Linotype" w:cs="Palatino Linotype"/>
          <w:b/>
          <w:bCs/>
        </w:rPr>
        <w:t xml:space="preserve"> Schuylkill Ave</w:t>
      </w:r>
    </w:p>
    <w:p w14:paraId="3D9F9A0B" w14:textId="77777777" w:rsidR="00F92993" w:rsidRDefault="00F92993" w:rsidP="00F92993">
      <w:pPr>
        <w:pStyle w:val="Default"/>
      </w:pPr>
      <w:r>
        <w:rPr>
          <w:bCs/>
        </w:rPr>
        <w:t>Ms. Schuering displayed current photos of the property</w:t>
      </w:r>
      <w:r>
        <w:t xml:space="preserve"> and entered the property packet into the record as follows and she noted that these properties were purchased through an auction conducted by the Reading Redevelopment Authority:</w:t>
      </w:r>
    </w:p>
    <w:p w14:paraId="47076B66" w14:textId="77777777" w:rsidR="00F92993" w:rsidRDefault="00F92993" w:rsidP="00F92993">
      <w:pPr>
        <w:numPr>
          <w:ilvl w:val="0"/>
          <w:numId w:val="1"/>
        </w:numPr>
        <w:rPr>
          <w:rFonts w:ascii="Palatino Linotype" w:hAnsi="Palatino Linotype"/>
        </w:rPr>
      </w:pPr>
      <w:r w:rsidRPr="00F92993">
        <w:rPr>
          <w:rFonts w:ascii="Palatino Linotype" w:hAnsi="Palatino Linotype"/>
        </w:rPr>
        <w:t xml:space="preserve">Notice mailed to the property owner via first class mail on </w:t>
      </w:r>
      <w:r>
        <w:rPr>
          <w:rFonts w:ascii="Palatino Linotype" w:hAnsi="Palatino Linotype"/>
        </w:rPr>
        <w:t xml:space="preserve">October 29, </w:t>
      </w:r>
      <w:proofErr w:type="gramStart"/>
      <w:r>
        <w:rPr>
          <w:rFonts w:ascii="Palatino Linotype" w:hAnsi="Palatino Linotype"/>
        </w:rPr>
        <w:t>2025</w:t>
      </w:r>
      <w:proofErr w:type="gramEnd"/>
      <w:r>
        <w:rPr>
          <w:rFonts w:ascii="Palatino Linotype" w:hAnsi="Palatino Linotype"/>
        </w:rPr>
        <w:t xml:space="preserve"> and posted on November 3, 2025</w:t>
      </w:r>
    </w:p>
    <w:p w14:paraId="323EBC92" w14:textId="00A7AE02" w:rsidR="00F92993" w:rsidRPr="00F92993" w:rsidRDefault="00F92993" w:rsidP="00F92993">
      <w:pPr>
        <w:numPr>
          <w:ilvl w:val="0"/>
          <w:numId w:val="1"/>
        </w:numPr>
        <w:rPr>
          <w:rFonts w:ascii="Palatino Linotype" w:hAnsi="Palatino Linotype"/>
        </w:rPr>
      </w:pPr>
      <w:r w:rsidRPr="00F92993">
        <w:rPr>
          <w:rFonts w:ascii="Palatino Linotype" w:hAnsi="Palatino Linotype"/>
        </w:rPr>
        <w:t>Delinquent water charge</w:t>
      </w:r>
      <w:r>
        <w:rPr>
          <w:rFonts w:ascii="Palatino Linotype" w:hAnsi="Palatino Linotype"/>
        </w:rPr>
        <w:t xml:space="preserve"> $2812.87</w:t>
      </w:r>
      <w:r w:rsidRPr="00F92993">
        <w:rPr>
          <w:rFonts w:ascii="Palatino Linotype" w:hAnsi="Palatino Linotype" w:cs="Tahoma"/>
          <w:color w:val="000000"/>
        </w:rPr>
        <w:t xml:space="preserve">, </w:t>
      </w:r>
      <w:r w:rsidRPr="00F92993">
        <w:rPr>
          <w:rFonts w:ascii="Palatino Linotype" w:hAnsi="Palatino Linotype"/>
        </w:rPr>
        <w:t>water service off 201</w:t>
      </w:r>
      <w:r>
        <w:rPr>
          <w:rFonts w:ascii="Palatino Linotype" w:hAnsi="Palatino Linotype"/>
        </w:rPr>
        <w:t>3</w:t>
      </w:r>
      <w:r w:rsidRPr="00F92993">
        <w:rPr>
          <w:rFonts w:ascii="Palatino Linotype" w:hAnsi="Palatino Linotype" w:cs="Tahoma"/>
          <w:color w:val="000000"/>
        </w:rPr>
        <w:t xml:space="preserve"> </w:t>
      </w:r>
    </w:p>
    <w:p w14:paraId="2BD50A2D" w14:textId="77777777" w:rsidR="00F92993" w:rsidRDefault="00F92993" w:rsidP="00F92993">
      <w:pPr>
        <w:numPr>
          <w:ilvl w:val="0"/>
          <w:numId w:val="1"/>
        </w:numPr>
        <w:rPr>
          <w:rFonts w:ascii="Palatino Linotype" w:hAnsi="Palatino Linotype"/>
        </w:rPr>
      </w:pPr>
      <w:r>
        <w:rPr>
          <w:rFonts w:ascii="Palatino Linotype" w:hAnsi="Palatino Linotype" w:cs="Tahoma"/>
          <w:color w:val="000000"/>
        </w:rPr>
        <w:t>Delinquent taxes N/A</w:t>
      </w:r>
    </w:p>
    <w:p w14:paraId="26F431B9" w14:textId="77777777" w:rsidR="00F92993" w:rsidRPr="00F3445A" w:rsidRDefault="00F92993" w:rsidP="00F92993">
      <w:pPr>
        <w:numPr>
          <w:ilvl w:val="0"/>
          <w:numId w:val="1"/>
        </w:numPr>
        <w:rPr>
          <w:rFonts w:ascii="Palatino Linotype" w:hAnsi="Palatino Linotype"/>
        </w:rPr>
      </w:pPr>
      <w:r w:rsidRPr="00F3445A">
        <w:rPr>
          <w:rFonts w:ascii="Palatino Linotype" w:hAnsi="Palatino Linotype"/>
        </w:rPr>
        <w:t>Gas service</w:t>
      </w:r>
      <w:r>
        <w:rPr>
          <w:rFonts w:ascii="Palatino Linotype" w:hAnsi="Palatino Linotype"/>
        </w:rPr>
        <w:t xml:space="preserve"> N/A</w:t>
      </w:r>
    </w:p>
    <w:p w14:paraId="012443BA" w14:textId="77777777" w:rsidR="00F92993" w:rsidRDefault="00F92993" w:rsidP="00F92993">
      <w:pPr>
        <w:numPr>
          <w:ilvl w:val="0"/>
          <w:numId w:val="1"/>
        </w:numPr>
        <w:rPr>
          <w:rFonts w:ascii="Palatino Linotype" w:hAnsi="Palatino Linotype"/>
        </w:rPr>
      </w:pPr>
      <w:r>
        <w:rPr>
          <w:rFonts w:ascii="Palatino Linotype" w:hAnsi="Palatino Linotype"/>
        </w:rPr>
        <w:t>Electric service N/A</w:t>
      </w:r>
    </w:p>
    <w:p w14:paraId="6746EEEA" w14:textId="77777777" w:rsidR="00F92993" w:rsidRPr="002D2AA1" w:rsidRDefault="00F92993" w:rsidP="00F92993">
      <w:pPr>
        <w:numPr>
          <w:ilvl w:val="0"/>
          <w:numId w:val="1"/>
        </w:numPr>
        <w:spacing w:line="335" w:lineRule="atLeast"/>
        <w:rPr>
          <w:rFonts w:ascii="Calibri" w:hAnsi="Calibri"/>
          <w:i/>
          <w:sz w:val="22"/>
          <w:szCs w:val="22"/>
        </w:rPr>
      </w:pPr>
      <w:r w:rsidRPr="002D2AA1">
        <w:rPr>
          <w:rFonts w:ascii="Palatino Linotype" w:hAnsi="Palatino Linotype"/>
        </w:rPr>
        <w:t xml:space="preserve">Trades – N/A </w:t>
      </w:r>
    </w:p>
    <w:p w14:paraId="274877A1" w14:textId="7CF9303E" w:rsidR="00F92993" w:rsidRPr="002D2AA1" w:rsidRDefault="00F92993" w:rsidP="00F92993">
      <w:pPr>
        <w:numPr>
          <w:ilvl w:val="0"/>
          <w:numId w:val="1"/>
        </w:numPr>
        <w:spacing w:line="335" w:lineRule="atLeast"/>
        <w:rPr>
          <w:rFonts w:ascii="Calibri" w:hAnsi="Calibri"/>
          <w:i/>
          <w:sz w:val="22"/>
          <w:szCs w:val="22"/>
        </w:rPr>
      </w:pPr>
      <w:r w:rsidRPr="002D2AA1">
        <w:rPr>
          <w:rFonts w:ascii="Palatino Linotype" w:hAnsi="Palatino Linotype"/>
        </w:rPr>
        <w:t xml:space="preserve">Property Maintenance –  </w:t>
      </w:r>
      <w:r w:rsidRPr="002D2AA1">
        <w:rPr>
          <w:rFonts w:ascii="Palatino Linotype" w:hAnsi="Palatino Linotype" w:cs="Tahoma"/>
          <w:color w:val="000000"/>
        </w:rPr>
        <w:t xml:space="preserve"> </w:t>
      </w:r>
      <w:r>
        <w:rPr>
          <w:rFonts w:ascii="Palatino Linotype" w:hAnsi="Palatino Linotype" w:cs="Tahoma"/>
          <w:color w:val="000000"/>
        </w:rPr>
        <w:t>1</w:t>
      </w:r>
      <w:r>
        <w:rPr>
          <w:rFonts w:ascii="Palatino Linotype" w:hAnsi="Palatino Linotype" w:cs="Tahoma"/>
          <w:color w:val="000000"/>
        </w:rPr>
        <w:t>2</w:t>
      </w:r>
      <w:r w:rsidRPr="002D2AA1">
        <w:rPr>
          <w:rFonts w:ascii="Palatino Linotype" w:hAnsi="Palatino Linotype" w:cs="Tahoma"/>
          <w:color w:val="000000"/>
        </w:rPr>
        <w:t xml:space="preserve"> work orders, </w:t>
      </w:r>
      <w:r>
        <w:rPr>
          <w:rFonts w:ascii="Palatino Linotype" w:hAnsi="Palatino Linotype" w:cs="Tahoma"/>
          <w:color w:val="000000"/>
        </w:rPr>
        <w:t>13</w:t>
      </w:r>
      <w:r>
        <w:rPr>
          <w:rFonts w:ascii="Palatino Linotype" w:hAnsi="Palatino Linotype" w:cs="Tahoma"/>
          <w:color w:val="000000"/>
        </w:rPr>
        <w:t xml:space="preserve"> </w:t>
      </w:r>
      <w:proofErr w:type="spellStart"/>
      <w:r>
        <w:rPr>
          <w:rFonts w:ascii="Palatino Linotype" w:hAnsi="Palatino Linotype" w:cs="Tahoma"/>
          <w:color w:val="000000"/>
        </w:rPr>
        <w:t>NoV</w:t>
      </w:r>
      <w:proofErr w:type="spellEnd"/>
      <w:r>
        <w:rPr>
          <w:rFonts w:ascii="Palatino Linotype" w:hAnsi="Palatino Linotype" w:cs="Tahoma"/>
          <w:color w:val="000000"/>
        </w:rPr>
        <w:t xml:space="preserve">, </w:t>
      </w:r>
      <w:r>
        <w:rPr>
          <w:rFonts w:ascii="Palatino Linotype" w:hAnsi="Palatino Linotype" w:cs="Tahoma"/>
          <w:color w:val="000000"/>
        </w:rPr>
        <w:t xml:space="preserve">Failed inspection 2022, </w:t>
      </w:r>
      <w:r w:rsidRPr="002D2AA1">
        <w:rPr>
          <w:rFonts w:ascii="Palatino Linotype" w:hAnsi="Palatino Linotype" w:cs="Tahoma"/>
          <w:color w:val="000000"/>
        </w:rPr>
        <w:t>$</w:t>
      </w:r>
      <w:r>
        <w:rPr>
          <w:rFonts w:ascii="Palatino Linotype" w:hAnsi="Palatino Linotype" w:cs="Tahoma"/>
          <w:color w:val="000000"/>
        </w:rPr>
        <w:t>1640</w:t>
      </w:r>
      <w:r>
        <w:rPr>
          <w:rFonts w:ascii="Palatino Linotype" w:hAnsi="Palatino Linotype" w:cs="Tahoma"/>
          <w:color w:val="000000"/>
        </w:rPr>
        <w:t xml:space="preserve"> </w:t>
      </w:r>
      <w:r w:rsidRPr="002D2AA1">
        <w:rPr>
          <w:rFonts w:ascii="Palatino Linotype" w:hAnsi="Palatino Linotype" w:cs="Tahoma"/>
          <w:color w:val="000000"/>
        </w:rPr>
        <w:t xml:space="preserve">unpaid, </w:t>
      </w:r>
      <w:r>
        <w:rPr>
          <w:rFonts w:ascii="Palatino Linotype" w:hAnsi="Palatino Linotype" w:cs="Tahoma"/>
          <w:color w:val="000000"/>
        </w:rPr>
        <w:t>19</w:t>
      </w:r>
      <w:r w:rsidRPr="002D2AA1">
        <w:rPr>
          <w:rFonts w:ascii="Palatino Linotype" w:hAnsi="Palatino Linotype" w:cs="Tahoma"/>
          <w:color w:val="000000"/>
        </w:rPr>
        <w:t xml:space="preserve"> QoL Trash, </w:t>
      </w:r>
      <w:r>
        <w:rPr>
          <w:rFonts w:ascii="Palatino Linotype" w:hAnsi="Palatino Linotype" w:cs="Tahoma"/>
          <w:color w:val="000000"/>
        </w:rPr>
        <w:t>22</w:t>
      </w:r>
      <w:r w:rsidRPr="002D2AA1">
        <w:rPr>
          <w:rFonts w:ascii="Palatino Linotype" w:hAnsi="Palatino Linotype" w:cs="Tahoma"/>
          <w:color w:val="000000"/>
        </w:rPr>
        <w:t xml:space="preserve"> QoL Weeds</w:t>
      </w:r>
      <w:r>
        <w:rPr>
          <w:rFonts w:ascii="Palatino Linotype" w:hAnsi="Palatino Linotype" w:cs="Tahoma"/>
          <w:color w:val="000000"/>
        </w:rPr>
        <w:t>, 1 QoL Animal waste, 1 QoL Indoor furniture outdoors, 2 QoL Ice</w:t>
      </w:r>
    </w:p>
    <w:p w14:paraId="22221AA8" w14:textId="77777777" w:rsidR="00F92993" w:rsidRPr="00F15C42" w:rsidRDefault="00F92993" w:rsidP="00F92993">
      <w:pPr>
        <w:pStyle w:val="Default"/>
        <w:ind w:left="360"/>
        <w:rPr>
          <w:bCs/>
        </w:rPr>
      </w:pPr>
      <w:r w:rsidRPr="00F611AA">
        <w:rPr>
          <w:i/>
          <w:iCs/>
        </w:rPr>
        <w:t>Note: delinquent Water includes sewer, trash, and recycling</w:t>
      </w:r>
    </w:p>
    <w:p w14:paraId="5EF4E9F4" w14:textId="77777777" w:rsidR="00385E48" w:rsidRDefault="00385E48" w:rsidP="00496E65">
      <w:pPr>
        <w:autoSpaceDE w:val="0"/>
        <w:autoSpaceDN w:val="0"/>
        <w:adjustRightInd w:val="0"/>
        <w:rPr>
          <w:rFonts w:ascii="Palatino Linotype" w:hAnsi="Palatino Linotype" w:cs="Palatino Linotype"/>
        </w:rPr>
      </w:pPr>
    </w:p>
    <w:p w14:paraId="0EE9C462" w14:textId="130B22B9" w:rsidR="00A1274D" w:rsidRDefault="00F92993" w:rsidP="00C96B0A">
      <w:pPr>
        <w:autoSpaceDE w:val="0"/>
        <w:autoSpaceDN w:val="0"/>
        <w:adjustRightInd w:val="0"/>
        <w:rPr>
          <w:rFonts w:ascii="Palatino Linotype" w:hAnsi="Palatino Linotype" w:cs="Palatino Linotype"/>
        </w:rPr>
      </w:pPr>
      <w:r>
        <w:rPr>
          <w:rFonts w:ascii="Palatino Linotype" w:hAnsi="Palatino Linotype" w:cs="Palatino Linotype"/>
        </w:rPr>
        <w:t>Mr. Shui stated that he began working on 640 Schuylkill Ave and he described the damage to the wall at 638 Schuylkill Ave., by a rainstorm.  He explained that the Redevelopment Authority has allowed him to sell 640 Schuylkill Ave to a 3</w:t>
      </w:r>
      <w:r w:rsidRPr="00F92993">
        <w:rPr>
          <w:rFonts w:ascii="Palatino Linotype" w:hAnsi="Palatino Linotype" w:cs="Palatino Linotype"/>
          <w:vertAlign w:val="superscript"/>
        </w:rPr>
        <w:t>rd</w:t>
      </w:r>
      <w:r>
        <w:rPr>
          <w:rFonts w:ascii="Palatino Linotype" w:hAnsi="Palatino Linotype" w:cs="Palatino Linotype"/>
        </w:rPr>
        <w:t xml:space="preserve"> party.  The proceeds will be held by the CD Director </w:t>
      </w:r>
      <w:r w:rsidR="00382014">
        <w:rPr>
          <w:rFonts w:ascii="Palatino Linotype" w:hAnsi="Palatino Linotype" w:cs="Palatino Linotype"/>
        </w:rPr>
        <w:t xml:space="preserve">so </w:t>
      </w:r>
      <w:r w:rsidR="006D002A">
        <w:rPr>
          <w:rFonts w:ascii="Palatino Linotype" w:hAnsi="Palatino Linotype" w:cs="Palatino Linotype"/>
        </w:rPr>
        <w:t xml:space="preserve">the funds </w:t>
      </w:r>
      <w:r w:rsidR="00382014">
        <w:rPr>
          <w:rFonts w:ascii="Palatino Linotype" w:hAnsi="Palatino Linotype" w:cs="Palatino Linotype"/>
        </w:rPr>
        <w:t xml:space="preserve">will be used </w:t>
      </w:r>
      <w:r w:rsidR="006D002A">
        <w:rPr>
          <w:rFonts w:ascii="Palatino Linotype" w:hAnsi="Palatino Linotype" w:cs="Palatino Linotype"/>
        </w:rPr>
        <w:t>for</w:t>
      </w:r>
      <w:r w:rsidR="00382014">
        <w:rPr>
          <w:rFonts w:ascii="Palatino Linotype" w:hAnsi="Palatino Linotype" w:cs="Palatino Linotype"/>
        </w:rPr>
        <w:t xml:space="preserve"> the rehab of 63</w:t>
      </w:r>
      <w:r w:rsidR="006D002A">
        <w:rPr>
          <w:rFonts w:ascii="Palatino Linotype" w:hAnsi="Palatino Linotype" w:cs="Palatino Linotype"/>
        </w:rPr>
        <w:t>8</w:t>
      </w:r>
      <w:r w:rsidR="00382014">
        <w:rPr>
          <w:rFonts w:ascii="Palatino Linotype" w:hAnsi="Palatino Linotype" w:cs="Palatino Linotype"/>
        </w:rPr>
        <w:t xml:space="preserve"> Schuylkill Ave. over a </w:t>
      </w:r>
      <w:proofErr w:type="gramStart"/>
      <w:r w:rsidR="00382014">
        <w:rPr>
          <w:rFonts w:ascii="Palatino Linotype" w:hAnsi="Palatino Linotype" w:cs="Palatino Linotype"/>
        </w:rPr>
        <w:t>13 month</w:t>
      </w:r>
      <w:proofErr w:type="gramEnd"/>
      <w:r w:rsidR="00382014">
        <w:rPr>
          <w:rFonts w:ascii="Palatino Linotype" w:hAnsi="Palatino Linotype" w:cs="Palatino Linotype"/>
        </w:rPr>
        <w:t xml:space="preserve"> period.</w:t>
      </w:r>
    </w:p>
    <w:p w14:paraId="5B241635" w14:textId="77777777" w:rsidR="00382014" w:rsidRDefault="00382014" w:rsidP="00C96B0A">
      <w:pPr>
        <w:autoSpaceDE w:val="0"/>
        <w:autoSpaceDN w:val="0"/>
        <w:adjustRightInd w:val="0"/>
        <w:rPr>
          <w:rFonts w:ascii="Palatino Linotype" w:hAnsi="Palatino Linotype" w:cs="Palatino Linotype"/>
        </w:rPr>
      </w:pPr>
    </w:p>
    <w:p w14:paraId="2744B905" w14:textId="2D3FC915" w:rsidR="00382014" w:rsidRDefault="00382014" w:rsidP="00C96B0A">
      <w:pPr>
        <w:autoSpaceDE w:val="0"/>
        <w:autoSpaceDN w:val="0"/>
        <w:adjustRightInd w:val="0"/>
        <w:rPr>
          <w:rFonts w:ascii="Palatino Linotype" w:hAnsi="Palatino Linotype" w:cs="Palatino Linotype"/>
        </w:rPr>
      </w:pPr>
      <w:r>
        <w:rPr>
          <w:rFonts w:ascii="Palatino Linotype" w:hAnsi="Palatino Linotype" w:cs="Palatino Linotype"/>
        </w:rPr>
        <w:t>Ms. Scheuring s</w:t>
      </w:r>
      <w:r w:rsidR="006D002A">
        <w:rPr>
          <w:rFonts w:ascii="Palatino Linotype" w:hAnsi="Palatino Linotype" w:cs="Palatino Linotype"/>
        </w:rPr>
        <w:t>t</w:t>
      </w:r>
      <w:r>
        <w:rPr>
          <w:rFonts w:ascii="Palatino Linotype" w:hAnsi="Palatino Linotype" w:cs="Palatino Linotype"/>
        </w:rPr>
        <w:t xml:space="preserve">ated that both properties are recertifications and the </w:t>
      </w:r>
      <w:proofErr w:type="gramStart"/>
      <w:r>
        <w:rPr>
          <w:rFonts w:ascii="Palatino Linotype" w:hAnsi="Palatino Linotype" w:cs="Palatino Linotype"/>
        </w:rPr>
        <w:t>13</w:t>
      </w:r>
      <w:r>
        <w:rPr>
          <w:rFonts w:ascii="Palatino Linotype" w:hAnsi="Palatino Linotype" w:cs="Palatino Linotype"/>
          <w:vertAlign w:val="superscript"/>
        </w:rPr>
        <w:t xml:space="preserve"> </w:t>
      </w:r>
      <w:r>
        <w:rPr>
          <w:rFonts w:ascii="Palatino Linotype" w:hAnsi="Palatino Linotype" w:cs="Palatino Linotype"/>
        </w:rPr>
        <w:t>month</w:t>
      </w:r>
      <w:proofErr w:type="gramEnd"/>
      <w:r>
        <w:rPr>
          <w:rFonts w:ascii="Palatino Linotype" w:hAnsi="Palatino Linotype" w:cs="Palatino Linotype"/>
        </w:rPr>
        <w:t xml:space="preserve"> timeframe will begin when the agreement is executed.  </w:t>
      </w:r>
    </w:p>
    <w:p w14:paraId="4F285724" w14:textId="77777777" w:rsidR="00A1274D" w:rsidRDefault="00A1274D" w:rsidP="00C96B0A">
      <w:pPr>
        <w:autoSpaceDE w:val="0"/>
        <w:autoSpaceDN w:val="0"/>
        <w:adjustRightInd w:val="0"/>
        <w:rPr>
          <w:rFonts w:ascii="Palatino Linotype" w:hAnsi="Palatino Linotype" w:cs="Palatino Linotype"/>
        </w:rPr>
      </w:pPr>
    </w:p>
    <w:p w14:paraId="75C1B3C4" w14:textId="1462D4C2" w:rsidR="00E71D38" w:rsidRPr="00E71D38" w:rsidRDefault="00E71D38" w:rsidP="00C96B0A">
      <w:pPr>
        <w:autoSpaceDE w:val="0"/>
        <w:autoSpaceDN w:val="0"/>
        <w:adjustRightInd w:val="0"/>
        <w:rPr>
          <w:rFonts w:ascii="Palatino Linotype" w:hAnsi="Palatino Linotype" w:cs="Palatino Linotype"/>
          <w:b/>
          <w:bCs/>
        </w:rPr>
      </w:pPr>
      <w:r w:rsidRPr="00E71D38">
        <w:rPr>
          <w:rFonts w:ascii="Palatino Linotype" w:hAnsi="Palatino Linotype" w:cs="Palatino Linotype"/>
          <w:b/>
          <w:bCs/>
        </w:rPr>
        <w:t>Public Comment</w:t>
      </w:r>
    </w:p>
    <w:p w14:paraId="532DEAFD" w14:textId="0DA15869" w:rsidR="00E71D38" w:rsidRDefault="00E71D38" w:rsidP="00C96B0A">
      <w:pPr>
        <w:autoSpaceDE w:val="0"/>
        <w:autoSpaceDN w:val="0"/>
        <w:adjustRightInd w:val="0"/>
        <w:rPr>
          <w:rFonts w:ascii="Palatino Linotype" w:hAnsi="Palatino Linotype" w:cs="Palatino Linotype"/>
        </w:rPr>
      </w:pPr>
      <w:r>
        <w:rPr>
          <w:rFonts w:ascii="Palatino Linotype" w:hAnsi="Palatino Linotype" w:cs="Palatino Linotype"/>
        </w:rPr>
        <w:t>None</w:t>
      </w:r>
    </w:p>
    <w:p w14:paraId="25E6D874" w14:textId="77777777" w:rsidR="00E71D38" w:rsidRDefault="00E71D38" w:rsidP="00C96B0A">
      <w:pPr>
        <w:autoSpaceDE w:val="0"/>
        <w:autoSpaceDN w:val="0"/>
        <w:adjustRightInd w:val="0"/>
        <w:rPr>
          <w:rFonts w:ascii="Palatino Linotype" w:hAnsi="Palatino Linotype" w:cs="Palatino Linotype"/>
        </w:rPr>
      </w:pPr>
    </w:p>
    <w:p w14:paraId="1ED761BF" w14:textId="02BAAB2C" w:rsidR="00112651" w:rsidRPr="00112651" w:rsidRDefault="002D2AA1" w:rsidP="00112651">
      <w:pPr>
        <w:autoSpaceDE w:val="0"/>
        <w:autoSpaceDN w:val="0"/>
        <w:adjustRightInd w:val="0"/>
        <w:rPr>
          <w:rFonts w:ascii="Palatino Linotype" w:hAnsi="Palatino Linotype" w:cs="Palatino Linotype"/>
          <w:b/>
          <w:bCs/>
        </w:rPr>
      </w:pPr>
      <w:r>
        <w:rPr>
          <w:rFonts w:ascii="Palatino Linotype" w:hAnsi="Palatino Linotype" w:cs="Palatino Linotype"/>
          <w:b/>
          <w:bCs/>
        </w:rPr>
        <w:t>M</w:t>
      </w:r>
      <w:r w:rsidR="00ED289C">
        <w:rPr>
          <w:rFonts w:ascii="Palatino Linotype" w:hAnsi="Palatino Linotype" w:cs="Palatino Linotype"/>
          <w:b/>
          <w:bCs/>
        </w:rPr>
        <w:t>r</w:t>
      </w:r>
      <w:r>
        <w:rPr>
          <w:rFonts w:ascii="Palatino Linotype" w:hAnsi="Palatino Linotype" w:cs="Palatino Linotype"/>
          <w:b/>
          <w:bCs/>
        </w:rPr>
        <w:t xml:space="preserve">. </w:t>
      </w:r>
      <w:r w:rsidR="00ED289C">
        <w:rPr>
          <w:rFonts w:ascii="Palatino Linotype" w:hAnsi="Palatino Linotype" w:cs="Palatino Linotype"/>
          <w:b/>
          <w:bCs/>
        </w:rPr>
        <w:t>Keith</w:t>
      </w:r>
      <w:r w:rsidR="00112651" w:rsidRPr="00112651">
        <w:rPr>
          <w:rFonts w:ascii="Palatino Linotype" w:hAnsi="Palatino Linotype" w:cs="Palatino Linotype"/>
          <w:b/>
          <w:bCs/>
        </w:rPr>
        <w:t xml:space="preserve"> moved, seconded by M</w:t>
      </w:r>
      <w:r w:rsidR="00382014">
        <w:rPr>
          <w:rFonts w:ascii="Palatino Linotype" w:hAnsi="Palatino Linotype" w:cs="Palatino Linotype"/>
          <w:b/>
          <w:bCs/>
        </w:rPr>
        <w:t>r</w:t>
      </w:r>
      <w:r w:rsidR="00ED289C">
        <w:rPr>
          <w:rFonts w:ascii="Palatino Linotype" w:hAnsi="Palatino Linotype" w:cs="Palatino Linotype"/>
          <w:b/>
          <w:bCs/>
        </w:rPr>
        <w:t xml:space="preserve">. </w:t>
      </w:r>
      <w:r w:rsidR="00382014">
        <w:rPr>
          <w:rFonts w:ascii="Palatino Linotype" w:hAnsi="Palatino Linotype" w:cs="Palatino Linotype"/>
          <w:b/>
          <w:bCs/>
        </w:rPr>
        <w:t>Rye</w:t>
      </w:r>
      <w:r w:rsidR="00112651" w:rsidRPr="00112651">
        <w:rPr>
          <w:rFonts w:ascii="Palatino Linotype" w:hAnsi="Palatino Linotype" w:cs="Palatino Linotype"/>
          <w:b/>
          <w:bCs/>
        </w:rPr>
        <w:t xml:space="preserve">, to </w:t>
      </w:r>
      <w:r>
        <w:rPr>
          <w:rFonts w:ascii="Palatino Linotype" w:hAnsi="Palatino Linotype" w:cs="Palatino Linotype"/>
          <w:b/>
          <w:bCs/>
        </w:rPr>
        <w:t>table</w:t>
      </w:r>
      <w:r w:rsidR="00407908">
        <w:rPr>
          <w:rFonts w:ascii="Palatino Linotype" w:hAnsi="Palatino Linotype" w:cs="Palatino Linotype"/>
          <w:b/>
          <w:bCs/>
        </w:rPr>
        <w:t xml:space="preserve"> </w:t>
      </w:r>
      <w:r w:rsidR="00382014">
        <w:rPr>
          <w:rFonts w:ascii="Palatino Linotype" w:hAnsi="Palatino Linotype" w:cs="Palatino Linotype"/>
          <w:b/>
          <w:bCs/>
        </w:rPr>
        <w:t>638 and 640 Schuylkill Ave</w:t>
      </w:r>
      <w:r>
        <w:rPr>
          <w:rFonts w:ascii="Palatino Linotype" w:hAnsi="Palatino Linotype" w:cs="Palatino Linotype"/>
          <w:b/>
          <w:bCs/>
        </w:rPr>
        <w:t xml:space="preserve"> until the </w:t>
      </w:r>
      <w:r w:rsidR="00382014">
        <w:rPr>
          <w:rFonts w:ascii="Palatino Linotype" w:hAnsi="Palatino Linotype" w:cs="Palatino Linotype"/>
          <w:b/>
          <w:bCs/>
        </w:rPr>
        <w:t>April</w:t>
      </w:r>
      <w:r w:rsidR="00ED289C">
        <w:rPr>
          <w:rFonts w:ascii="Palatino Linotype" w:hAnsi="Palatino Linotype" w:cs="Palatino Linotype"/>
          <w:b/>
          <w:bCs/>
        </w:rPr>
        <w:t xml:space="preserve"> </w:t>
      </w:r>
      <w:r w:rsidR="00382014">
        <w:rPr>
          <w:rFonts w:ascii="Palatino Linotype" w:hAnsi="Palatino Linotype" w:cs="Palatino Linotype"/>
          <w:b/>
          <w:bCs/>
        </w:rPr>
        <w:t>Certific</w:t>
      </w:r>
      <w:r>
        <w:rPr>
          <w:rFonts w:ascii="Palatino Linotype" w:hAnsi="Palatino Linotype" w:cs="Palatino Linotype"/>
          <w:b/>
          <w:bCs/>
        </w:rPr>
        <w:t>ation hearing</w:t>
      </w:r>
      <w:r w:rsidR="00CD7A9C">
        <w:rPr>
          <w:rFonts w:ascii="Palatino Linotype" w:hAnsi="Palatino Linotype" w:cs="Palatino Linotype"/>
          <w:b/>
          <w:bCs/>
        </w:rPr>
        <w:t xml:space="preserve">. </w:t>
      </w:r>
      <w:r>
        <w:rPr>
          <w:rFonts w:ascii="Palatino Linotype" w:hAnsi="Palatino Linotype" w:cs="Palatino Linotype"/>
          <w:b/>
          <w:bCs/>
        </w:rPr>
        <w:t>The m</w:t>
      </w:r>
      <w:r w:rsidR="00112651" w:rsidRPr="00112651">
        <w:rPr>
          <w:rFonts w:ascii="Palatino Linotype" w:hAnsi="Palatino Linotype" w:cs="Palatino Linotype"/>
          <w:b/>
          <w:bCs/>
        </w:rPr>
        <w:t>otion carried unanimously.</w:t>
      </w:r>
    </w:p>
    <w:p w14:paraId="47A22423" w14:textId="77777777" w:rsidR="00E71D38" w:rsidRDefault="00E71D38" w:rsidP="00C96B0A">
      <w:pPr>
        <w:autoSpaceDE w:val="0"/>
        <w:autoSpaceDN w:val="0"/>
        <w:adjustRightInd w:val="0"/>
        <w:rPr>
          <w:rFonts w:ascii="Palatino Linotype" w:hAnsi="Palatino Linotype" w:cs="Palatino Linotype"/>
        </w:rPr>
      </w:pPr>
    </w:p>
    <w:p w14:paraId="18865671" w14:textId="77777777" w:rsidR="00382014" w:rsidRPr="00E74E79" w:rsidRDefault="00382014" w:rsidP="00382014">
      <w:pPr>
        <w:rPr>
          <w:rFonts w:ascii="Calibri" w:hAnsi="Calibri"/>
          <w:i/>
          <w:sz w:val="22"/>
          <w:szCs w:val="22"/>
        </w:rPr>
      </w:pPr>
      <w:r>
        <w:rPr>
          <w:rFonts w:ascii="Palatino Linotype" w:hAnsi="Palatino Linotype" w:cs="Palatino Linotype"/>
          <w:b/>
          <w:bCs/>
        </w:rPr>
        <w:lastRenderedPageBreak/>
        <w:t>21</w:t>
      </w:r>
      <w:r w:rsidRPr="002B1622">
        <w:rPr>
          <w:rFonts w:ascii="Palatino Linotype" w:hAnsi="Palatino Linotype" w:cs="Palatino Linotype"/>
          <w:b/>
          <w:bCs/>
        </w:rPr>
        <w:t>.</w:t>
      </w:r>
      <w:bookmarkStart w:id="12" w:name="_Hlk187047189"/>
      <w:r>
        <w:rPr>
          <w:rFonts w:ascii="Palatino Linotype" w:hAnsi="Palatino Linotype" w:cs="Palatino Linotype"/>
          <w:b/>
          <w:bCs/>
        </w:rPr>
        <w:t xml:space="preserve">  1035 Muhlenberg St., </w:t>
      </w:r>
      <w:r>
        <w:rPr>
          <w:rFonts w:ascii="Palatino Linotype" w:hAnsi="Palatino Linotype"/>
          <w:b/>
        </w:rPr>
        <w:t xml:space="preserve">Cesar Nunez, owner, </w:t>
      </w:r>
      <w:r>
        <w:rPr>
          <w:rFonts w:ascii="Palatino Linotype" w:hAnsi="Palatino Linotype" w:cs="Palatino Linotype"/>
          <w:b/>
          <w:bCs/>
        </w:rPr>
        <w:t>533 A Maple St</w:t>
      </w:r>
      <w:r>
        <w:rPr>
          <w:rFonts w:ascii="Palatino Linotype" w:hAnsi="Palatino Linotype"/>
          <w:b/>
          <w:bCs/>
        </w:rPr>
        <w:t xml:space="preserve"> Reading</w:t>
      </w:r>
      <w:r>
        <w:rPr>
          <w:rFonts w:ascii="Palatino Linotype" w:hAnsi="Palatino Linotype"/>
          <w:b/>
        </w:rPr>
        <w:t xml:space="preserve">, Purchased </w:t>
      </w:r>
      <w:bookmarkEnd w:id="12"/>
      <w:r>
        <w:rPr>
          <w:rFonts w:ascii="Palatino Linotype" w:hAnsi="Palatino Linotype"/>
          <w:b/>
        </w:rPr>
        <w:t>9/19/13</w:t>
      </w:r>
    </w:p>
    <w:p w14:paraId="3DEB5F59" w14:textId="77777777" w:rsidR="00423850" w:rsidRDefault="00423850" w:rsidP="00423850">
      <w:pPr>
        <w:rPr>
          <w:rFonts w:ascii="Palatino Linotype" w:hAnsi="Palatino Linotype"/>
          <w:b/>
        </w:rPr>
      </w:pPr>
    </w:p>
    <w:p w14:paraId="2920B291" w14:textId="66280C84" w:rsidR="00423850" w:rsidRPr="00423850" w:rsidRDefault="00423850" w:rsidP="00423850">
      <w:pPr>
        <w:rPr>
          <w:rFonts w:ascii="Palatino Linotype" w:hAnsi="Palatino Linotype"/>
          <w:bCs/>
        </w:rPr>
      </w:pPr>
      <w:r w:rsidRPr="00423850">
        <w:rPr>
          <w:rFonts w:ascii="Palatino Linotype" w:hAnsi="Palatino Linotype"/>
          <w:bCs/>
        </w:rPr>
        <w:t xml:space="preserve">Ms. Kelleher administered the oath to </w:t>
      </w:r>
      <w:r w:rsidR="00ED289C">
        <w:rPr>
          <w:rFonts w:ascii="Palatino Linotype" w:hAnsi="Palatino Linotype"/>
          <w:bCs/>
        </w:rPr>
        <w:t>M</w:t>
      </w:r>
      <w:r w:rsidR="00382014">
        <w:rPr>
          <w:rFonts w:ascii="Palatino Linotype" w:hAnsi="Palatino Linotype"/>
          <w:bCs/>
        </w:rPr>
        <w:t>r</w:t>
      </w:r>
      <w:r w:rsidR="00ED289C">
        <w:rPr>
          <w:rFonts w:ascii="Palatino Linotype" w:hAnsi="Palatino Linotype"/>
          <w:bCs/>
        </w:rPr>
        <w:t xml:space="preserve">. </w:t>
      </w:r>
      <w:r w:rsidR="00382014">
        <w:rPr>
          <w:rFonts w:ascii="Palatino Linotype" w:hAnsi="Palatino Linotype"/>
          <w:bCs/>
        </w:rPr>
        <w:t>Nune</w:t>
      </w:r>
      <w:r w:rsidR="00ED289C">
        <w:rPr>
          <w:rFonts w:ascii="Palatino Linotype" w:hAnsi="Palatino Linotype"/>
          <w:bCs/>
        </w:rPr>
        <w:t>z</w:t>
      </w:r>
      <w:r w:rsidRPr="00423850">
        <w:rPr>
          <w:rFonts w:ascii="Palatino Linotype" w:hAnsi="Palatino Linotype"/>
          <w:bCs/>
        </w:rPr>
        <w:t>.</w:t>
      </w:r>
      <w:r w:rsidR="00ED289C">
        <w:rPr>
          <w:rFonts w:ascii="Palatino Linotype" w:hAnsi="Palatino Linotype"/>
          <w:bCs/>
        </w:rPr>
        <w:t xml:space="preserve"> </w:t>
      </w:r>
      <w:r w:rsidR="00382014">
        <w:rPr>
          <w:rFonts w:ascii="Palatino Linotype" w:hAnsi="Palatino Linotype"/>
          <w:bCs/>
        </w:rPr>
        <w:t>H</w:t>
      </w:r>
      <w:r w:rsidR="00ED289C">
        <w:rPr>
          <w:rFonts w:ascii="Palatino Linotype" w:hAnsi="Palatino Linotype"/>
          <w:bCs/>
        </w:rPr>
        <w:t>e was provided with a copy of the property packet.</w:t>
      </w:r>
    </w:p>
    <w:p w14:paraId="2D5DA10D" w14:textId="77777777" w:rsidR="00423850" w:rsidRDefault="00423850" w:rsidP="00423850">
      <w:pPr>
        <w:pStyle w:val="Default"/>
        <w:rPr>
          <w:bCs/>
        </w:rPr>
      </w:pPr>
    </w:p>
    <w:p w14:paraId="22609884" w14:textId="30C5BBDC" w:rsidR="00423850" w:rsidRDefault="00423850" w:rsidP="00423850">
      <w:pPr>
        <w:pStyle w:val="Default"/>
      </w:pPr>
      <w:r>
        <w:rPr>
          <w:bCs/>
        </w:rPr>
        <w:t xml:space="preserve">Ms. Schuering </w:t>
      </w:r>
      <w:r w:rsidR="00ED289C">
        <w:rPr>
          <w:bCs/>
        </w:rPr>
        <w:t>confirmed that this property was previously certified in 201</w:t>
      </w:r>
      <w:r w:rsidR="00382014">
        <w:rPr>
          <w:bCs/>
        </w:rPr>
        <w:t>3</w:t>
      </w:r>
      <w:r w:rsidR="00ED289C">
        <w:rPr>
          <w:bCs/>
        </w:rPr>
        <w:t xml:space="preserve"> and she </w:t>
      </w:r>
      <w:r>
        <w:rPr>
          <w:bCs/>
        </w:rPr>
        <w:t>displayed current photos of the property</w:t>
      </w:r>
      <w:r>
        <w:t xml:space="preserve"> and entered the property packet into the record as follows:</w:t>
      </w:r>
    </w:p>
    <w:p w14:paraId="12ECD2A1" w14:textId="1AA0421E" w:rsidR="00423850" w:rsidRDefault="00423850" w:rsidP="00423850">
      <w:pPr>
        <w:numPr>
          <w:ilvl w:val="0"/>
          <w:numId w:val="1"/>
        </w:numPr>
        <w:rPr>
          <w:rFonts w:ascii="Palatino Linotype" w:hAnsi="Palatino Linotype"/>
        </w:rPr>
      </w:pPr>
      <w:r w:rsidRPr="00FC5671">
        <w:rPr>
          <w:rFonts w:ascii="Palatino Linotype" w:hAnsi="Palatino Linotype"/>
        </w:rPr>
        <w:t xml:space="preserve">Notice mailed to the property owner via first class </w:t>
      </w:r>
      <w:r>
        <w:rPr>
          <w:rFonts w:ascii="Palatino Linotype" w:hAnsi="Palatino Linotype"/>
        </w:rPr>
        <w:t xml:space="preserve">mail </w:t>
      </w:r>
      <w:r w:rsidRPr="00FC5671">
        <w:rPr>
          <w:rFonts w:ascii="Palatino Linotype" w:hAnsi="Palatino Linotype"/>
        </w:rPr>
        <w:t>on</w:t>
      </w:r>
      <w:r>
        <w:rPr>
          <w:rFonts w:ascii="Palatino Linotype" w:hAnsi="Palatino Linotype"/>
        </w:rPr>
        <w:t xml:space="preserve"> </w:t>
      </w:r>
      <w:r w:rsidR="00382014">
        <w:rPr>
          <w:rFonts w:ascii="Palatino Linotype" w:hAnsi="Palatino Linotype"/>
        </w:rPr>
        <w:t>October 29</w:t>
      </w:r>
      <w:r>
        <w:rPr>
          <w:rFonts w:ascii="Palatino Linotype" w:hAnsi="Palatino Linotype"/>
        </w:rPr>
        <w:t xml:space="preserve">, </w:t>
      </w:r>
      <w:proofErr w:type="gramStart"/>
      <w:r>
        <w:rPr>
          <w:rFonts w:ascii="Palatino Linotype" w:hAnsi="Palatino Linotype"/>
        </w:rPr>
        <w:t>2025</w:t>
      </w:r>
      <w:proofErr w:type="gramEnd"/>
      <w:r>
        <w:rPr>
          <w:rFonts w:ascii="Palatino Linotype" w:hAnsi="Palatino Linotype"/>
        </w:rPr>
        <w:t xml:space="preserve"> and </w:t>
      </w:r>
      <w:r w:rsidR="00E3692F">
        <w:rPr>
          <w:rFonts w:ascii="Palatino Linotype" w:hAnsi="Palatino Linotype"/>
        </w:rPr>
        <w:t xml:space="preserve">posted on </w:t>
      </w:r>
      <w:r w:rsidR="00382014">
        <w:rPr>
          <w:rFonts w:ascii="Palatino Linotype" w:hAnsi="Palatino Linotype"/>
        </w:rPr>
        <w:t>Novem</w:t>
      </w:r>
      <w:r w:rsidR="00ED289C">
        <w:rPr>
          <w:rFonts w:ascii="Palatino Linotype" w:hAnsi="Palatino Linotype"/>
        </w:rPr>
        <w:t>ber 3</w:t>
      </w:r>
      <w:r>
        <w:rPr>
          <w:rFonts w:ascii="Palatino Linotype" w:hAnsi="Palatino Linotype"/>
        </w:rPr>
        <w:t>, 2025</w:t>
      </w:r>
    </w:p>
    <w:p w14:paraId="225918CC" w14:textId="3C693891" w:rsidR="00423850" w:rsidRPr="002D2AA1" w:rsidRDefault="00423850" w:rsidP="00423850">
      <w:pPr>
        <w:numPr>
          <w:ilvl w:val="0"/>
          <w:numId w:val="1"/>
        </w:numPr>
        <w:rPr>
          <w:rFonts w:ascii="Palatino Linotype" w:hAnsi="Palatino Linotype"/>
        </w:rPr>
      </w:pPr>
      <w:r w:rsidRPr="00F3445A">
        <w:rPr>
          <w:rFonts w:ascii="Palatino Linotype" w:hAnsi="Palatino Linotype"/>
        </w:rPr>
        <w:t>Delinquent</w:t>
      </w:r>
      <w:r>
        <w:rPr>
          <w:rFonts w:ascii="Palatino Linotype" w:hAnsi="Palatino Linotype"/>
        </w:rPr>
        <w:t xml:space="preserve"> water charges </w:t>
      </w:r>
      <w:r w:rsidR="00382014">
        <w:rPr>
          <w:rFonts w:ascii="Palatino Linotype" w:hAnsi="Palatino Linotype" w:cs="Tahoma"/>
          <w:color w:val="000000"/>
        </w:rPr>
        <w:t>$12259.32</w:t>
      </w:r>
      <w:r>
        <w:rPr>
          <w:rFonts w:ascii="Palatino Linotype" w:hAnsi="Palatino Linotype" w:cs="Tahoma"/>
          <w:color w:val="000000"/>
        </w:rPr>
        <w:t xml:space="preserve">, </w:t>
      </w:r>
      <w:r>
        <w:rPr>
          <w:rFonts w:ascii="Palatino Linotype" w:hAnsi="Palatino Linotype"/>
        </w:rPr>
        <w:t>water service off 20</w:t>
      </w:r>
      <w:r w:rsidR="008B245D">
        <w:rPr>
          <w:rFonts w:ascii="Palatino Linotype" w:hAnsi="Palatino Linotype"/>
        </w:rPr>
        <w:t>1</w:t>
      </w:r>
      <w:r w:rsidR="00382014">
        <w:rPr>
          <w:rFonts w:ascii="Palatino Linotype" w:hAnsi="Palatino Linotype"/>
        </w:rPr>
        <w:t>5</w:t>
      </w:r>
    </w:p>
    <w:p w14:paraId="4F190753" w14:textId="4E8DA98E" w:rsidR="00423850" w:rsidRDefault="00423850" w:rsidP="00423850">
      <w:pPr>
        <w:numPr>
          <w:ilvl w:val="0"/>
          <w:numId w:val="1"/>
        </w:numPr>
        <w:rPr>
          <w:rFonts w:ascii="Palatino Linotype" w:hAnsi="Palatino Linotype"/>
        </w:rPr>
      </w:pPr>
      <w:r>
        <w:rPr>
          <w:rFonts w:ascii="Palatino Linotype" w:hAnsi="Palatino Linotype" w:cs="Tahoma"/>
          <w:color w:val="000000"/>
        </w:rPr>
        <w:t xml:space="preserve">Delinquent taxes </w:t>
      </w:r>
      <w:r w:rsidR="00382014">
        <w:rPr>
          <w:rFonts w:ascii="Palatino Linotype" w:hAnsi="Palatino Linotype" w:cs="Tahoma"/>
          <w:color w:val="000000"/>
        </w:rPr>
        <w:t>$487.88 2024 City, County, School</w:t>
      </w:r>
    </w:p>
    <w:p w14:paraId="0E3AE45B" w14:textId="77777777" w:rsidR="00423850" w:rsidRPr="00F3445A" w:rsidRDefault="00423850" w:rsidP="00423850">
      <w:pPr>
        <w:numPr>
          <w:ilvl w:val="0"/>
          <w:numId w:val="1"/>
        </w:numPr>
        <w:rPr>
          <w:rFonts w:ascii="Palatino Linotype" w:hAnsi="Palatino Linotype"/>
        </w:rPr>
      </w:pPr>
      <w:r w:rsidRPr="00F3445A">
        <w:rPr>
          <w:rFonts w:ascii="Palatino Linotype" w:hAnsi="Palatino Linotype"/>
        </w:rPr>
        <w:t>Gas service</w:t>
      </w:r>
      <w:r>
        <w:rPr>
          <w:rFonts w:ascii="Palatino Linotype" w:hAnsi="Palatino Linotype"/>
        </w:rPr>
        <w:t xml:space="preserve"> N/A</w:t>
      </w:r>
    </w:p>
    <w:p w14:paraId="04572B70" w14:textId="77777777" w:rsidR="00423850" w:rsidRDefault="00423850" w:rsidP="00423850">
      <w:pPr>
        <w:numPr>
          <w:ilvl w:val="0"/>
          <w:numId w:val="1"/>
        </w:numPr>
        <w:rPr>
          <w:rFonts w:ascii="Palatino Linotype" w:hAnsi="Palatino Linotype"/>
        </w:rPr>
      </w:pPr>
      <w:r>
        <w:rPr>
          <w:rFonts w:ascii="Palatino Linotype" w:hAnsi="Palatino Linotype"/>
        </w:rPr>
        <w:t>Electric service N/A</w:t>
      </w:r>
    </w:p>
    <w:p w14:paraId="1F2A19E4" w14:textId="77777777" w:rsidR="00423850" w:rsidRPr="002D2AA1" w:rsidRDefault="00423850" w:rsidP="00423850">
      <w:pPr>
        <w:numPr>
          <w:ilvl w:val="0"/>
          <w:numId w:val="1"/>
        </w:numPr>
        <w:spacing w:line="335" w:lineRule="atLeast"/>
        <w:rPr>
          <w:rFonts w:ascii="Calibri" w:hAnsi="Calibri"/>
          <w:i/>
          <w:sz w:val="22"/>
          <w:szCs w:val="22"/>
        </w:rPr>
      </w:pPr>
      <w:r w:rsidRPr="002D2AA1">
        <w:rPr>
          <w:rFonts w:ascii="Palatino Linotype" w:hAnsi="Palatino Linotype"/>
        </w:rPr>
        <w:t xml:space="preserve">Trades – N/A </w:t>
      </w:r>
    </w:p>
    <w:p w14:paraId="2D300E21" w14:textId="7F4581A5" w:rsidR="00423850" w:rsidRPr="002D2AA1" w:rsidRDefault="00423850" w:rsidP="00423850">
      <w:pPr>
        <w:numPr>
          <w:ilvl w:val="0"/>
          <w:numId w:val="1"/>
        </w:numPr>
        <w:spacing w:line="335" w:lineRule="atLeast"/>
        <w:rPr>
          <w:rFonts w:ascii="Calibri" w:hAnsi="Calibri"/>
          <w:i/>
          <w:sz w:val="22"/>
          <w:szCs w:val="22"/>
        </w:rPr>
      </w:pPr>
      <w:r w:rsidRPr="002D2AA1">
        <w:rPr>
          <w:rFonts w:ascii="Palatino Linotype" w:hAnsi="Palatino Linotype"/>
        </w:rPr>
        <w:t xml:space="preserve">Property Maintenance –  </w:t>
      </w:r>
      <w:r w:rsidRPr="002D2AA1">
        <w:rPr>
          <w:rFonts w:ascii="Palatino Linotype" w:hAnsi="Palatino Linotype" w:cs="Tahoma"/>
          <w:color w:val="000000"/>
        </w:rPr>
        <w:t xml:space="preserve"> </w:t>
      </w:r>
      <w:r w:rsidR="00382014">
        <w:rPr>
          <w:rFonts w:ascii="Palatino Linotype" w:hAnsi="Palatino Linotype" w:cs="Tahoma"/>
          <w:color w:val="000000"/>
        </w:rPr>
        <w:t>6 Work orders, 3</w:t>
      </w:r>
      <w:r>
        <w:rPr>
          <w:rFonts w:ascii="Palatino Linotype" w:hAnsi="Palatino Linotype" w:cs="Tahoma"/>
          <w:color w:val="000000"/>
        </w:rPr>
        <w:t xml:space="preserve"> </w:t>
      </w:r>
      <w:proofErr w:type="spellStart"/>
      <w:r>
        <w:rPr>
          <w:rFonts w:ascii="Palatino Linotype" w:hAnsi="Palatino Linotype" w:cs="Tahoma"/>
          <w:color w:val="000000"/>
        </w:rPr>
        <w:t>NoV</w:t>
      </w:r>
      <w:proofErr w:type="spellEnd"/>
      <w:r>
        <w:rPr>
          <w:rFonts w:ascii="Palatino Linotype" w:hAnsi="Palatino Linotype" w:cs="Tahoma"/>
          <w:color w:val="000000"/>
        </w:rPr>
        <w:t xml:space="preserve">, </w:t>
      </w:r>
      <w:r w:rsidR="008B245D">
        <w:rPr>
          <w:rFonts w:ascii="Palatino Linotype" w:hAnsi="Palatino Linotype" w:cs="Tahoma"/>
          <w:color w:val="000000"/>
        </w:rPr>
        <w:t xml:space="preserve">Placarded unlawful </w:t>
      </w:r>
      <w:r>
        <w:rPr>
          <w:rFonts w:ascii="Palatino Linotype" w:hAnsi="Palatino Linotype" w:cs="Tahoma"/>
          <w:color w:val="000000"/>
        </w:rPr>
        <w:t>20</w:t>
      </w:r>
      <w:r w:rsidR="00382014">
        <w:rPr>
          <w:rFonts w:ascii="Palatino Linotype" w:hAnsi="Palatino Linotype" w:cs="Tahoma"/>
          <w:color w:val="000000"/>
        </w:rPr>
        <w:t>1</w:t>
      </w:r>
      <w:r w:rsidR="008B245D">
        <w:rPr>
          <w:rFonts w:ascii="Palatino Linotype" w:hAnsi="Palatino Linotype" w:cs="Tahoma"/>
          <w:color w:val="000000"/>
        </w:rPr>
        <w:t>3</w:t>
      </w:r>
      <w:r>
        <w:rPr>
          <w:rFonts w:ascii="Palatino Linotype" w:hAnsi="Palatino Linotype" w:cs="Tahoma"/>
          <w:color w:val="000000"/>
        </w:rPr>
        <w:t>,</w:t>
      </w:r>
      <w:r w:rsidRPr="002D2AA1">
        <w:rPr>
          <w:rFonts w:ascii="Palatino Linotype" w:hAnsi="Palatino Linotype" w:cs="Tahoma"/>
          <w:color w:val="000000"/>
        </w:rPr>
        <w:t xml:space="preserve"> </w:t>
      </w:r>
      <w:r w:rsidR="008B245D">
        <w:rPr>
          <w:rFonts w:ascii="Palatino Linotype" w:hAnsi="Palatino Linotype" w:cs="Tahoma"/>
          <w:color w:val="000000"/>
        </w:rPr>
        <w:t>$</w:t>
      </w:r>
      <w:r w:rsidR="00382014">
        <w:rPr>
          <w:rFonts w:ascii="Palatino Linotype" w:hAnsi="Palatino Linotype" w:cs="Tahoma"/>
          <w:color w:val="000000"/>
        </w:rPr>
        <w:t xml:space="preserve">7538.50 </w:t>
      </w:r>
      <w:r w:rsidR="008B245D">
        <w:rPr>
          <w:rFonts w:ascii="Palatino Linotype" w:hAnsi="Palatino Linotype" w:cs="Tahoma"/>
          <w:color w:val="000000"/>
        </w:rPr>
        <w:t xml:space="preserve">unpaid, </w:t>
      </w:r>
      <w:r w:rsidR="00382014">
        <w:rPr>
          <w:rFonts w:ascii="Palatino Linotype" w:hAnsi="Palatino Linotype" w:cs="Tahoma"/>
          <w:color w:val="000000"/>
        </w:rPr>
        <w:t>8</w:t>
      </w:r>
      <w:r w:rsidRPr="002D2AA1">
        <w:rPr>
          <w:rFonts w:ascii="Palatino Linotype" w:hAnsi="Palatino Linotype" w:cs="Tahoma"/>
          <w:color w:val="000000"/>
        </w:rPr>
        <w:t xml:space="preserve"> QoL Trash, </w:t>
      </w:r>
      <w:r w:rsidR="00382014">
        <w:rPr>
          <w:rFonts w:ascii="Palatino Linotype" w:hAnsi="Palatino Linotype" w:cs="Tahoma"/>
          <w:color w:val="000000"/>
        </w:rPr>
        <w:t>8</w:t>
      </w:r>
      <w:r w:rsidRPr="002D2AA1">
        <w:rPr>
          <w:rFonts w:ascii="Palatino Linotype" w:hAnsi="Palatino Linotype" w:cs="Tahoma"/>
          <w:color w:val="000000"/>
        </w:rPr>
        <w:t xml:space="preserve"> QoL Weeds</w:t>
      </w:r>
    </w:p>
    <w:p w14:paraId="279ADAB6" w14:textId="77777777" w:rsidR="00423850" w:rsidRPr="00F15C42" w:rsidRDefault="00423850" w:rsidP="00423850">
      <w:pPr>
        <w:pStyle w:val="Default"/>
        <w:ind w:left="360"/>
        <w:rPr>
          <w:bCs/>
        </w:rPr>
      </w:pPr>
      <w:r w:rsidRPr="00F611AA">
        <w:rPr>
          <w:i/>
          <w:iCs/>
        </w:rPr>
        <w:t>Note: delinquent Water includes sewer, trash, and recycling</w:t>
      </w:r>
    </w:p>
    <w:p w14:paraId="655542B4" w14:textId="77777777" w:rsidR="00423850" w:rsidRDefault="00423850" w:rsidP="00423850">
      <w:pPr>
        <w:rPr>
          <w:rFonts w:ascii="Calibri" w:hAnsi="Calibri"/>
          <w:i/>
          <w:sz w:val="22"/>
          <w:szCs w:val="22"/>
        </w:rPr>
      </w:pPr>
    </w:p>
    <w:p w14:paraId="7E54F2E0" w14:textId="615AC0B4" w:rsidR="00D9564F" w:rsidRDefault="00382014" w:rsidP="00423850">
      <w:pPr>
        <w:rPr>
          <w:rFonts w:ascii="Palatino Linotype" w:hAnsi="Palatino Linotype"/>
          <w:iCs/>
        </w:rPr>
      </w:pPr>
      <w:r>
        <w:rPr>
          <w:rFonts w:ascii="Palatino Linotype" w:hAnsi="Palatino Linotype"/>
          <w:iCs/>
        </w:rPr>
        <w:t>Mr. Nunez stated that he finished installing the siding today and he has replaced the drywall damaged by the fire. He displayed photos on his phone that he took earlier today. He expressed the belief that there is no need for repair to the electrical system</w:t>
      </w:r>
      <w:r w:rsidR="00DA379F">
        <w:rPr>
          <w:rFonts w:ascii="Palatino Linotype" w:hAnsi="Palatino Linotype"/>
          <w:iCs/>
        </w:rPr>
        <w:t>.  He stated that he owns nine investment properties. He expressed the belief that he can have the property move-in ready in four months. He noted his continued problems with vandals breaking the replacement windows.</w:t>
      </w:r>
    </w:p>
    <w:p w14:paraId="4AF76775" w14:textId="77777777" w:rsidR="00DA379F" w:rsidRDefault="00DA379F" w:rsidP="00423850">
      <w:pPr>
        <w:rPr>
          <w:rFonts w:ascii="Palatino Linotype" w:hAnsi="Palatino Linotype"/>
          <w:iCs/>
        </w:rPr>
      </w:pPr>
    </w:p>
    <w:p w14:paraId="549E5345" w14:textId="5E0DBC16" w:rsidR="00DA379F" w:rsidRDefault="00DA379F" w:rsidP="00423850">
      <w:pPr>
        <w:rPr>
          <w:rFonts w:ascii="Palatino Linotype" w:hAnsi="Palatino Linotype"/>
          <w:iCs/>
        </w:rPr>
      </w:pPr>
      <w:r>
        <w:rPr>
          <w:rFonts w:ascii="Palatino Linotype" w:hAnsi="Palatino Linotype"/>
          <w:iCs/>
        </w:rPr>
        <w:t xml:space="preserve">Mr. Rye noted that if the rehabilitation was completed and someone was living in the property the problem with that </w:t>
      </w:r>
      <w:r w:rsidR="0090435C">
        <w:rPr>
          <w:rFonts w:ascii="Palatino Linotype" w:hAnsi="Palatino Linotype"/>
          <w:iCs/>
        </w:rPr>
        <w:t xml:space="preserve">the vandalism problems </w:t>
      </w:r>
      <w:r>
        <w:rPr>
          <w:rFonts w:ascii="Palatino Linotype" w:hAnsi="Palatino Linotype"/>
          <w:iCs/>
        </w:rPr>
        <w:t xml:space="preserve">would be eliminated. </w:t>
      </w:r>
    </w:p>
    <w:p w14:paraId="327BDE80" w14:textId="77777777" w:rsidR="00382014" w:rsidRDefault="00382014" w:rsidP="00423850">
      <w:pPr>
        <w:rPr>
          <w:rFonts w:ascii="Palatino Linotype" w:hAnsi="Palatino Linotype"/>
          <w:iCs/>
        </w:rPr>
      </w:pPr>
    </w:p>
    <w:p w14:paraId="6CFD6954" w14:textId="6E1402F2" w:rsidR="00382014" w:rsidRDefault="00382014" w:rsidP="00423850">
      <w:pPr>
        <w:rPr>
          <w:rFonts w:ascii="Palatino Linotype" w:hAnsi="Palatino Linotype"/>
          <w:iCs/>
        </w:rPr>
      </w:pPr>
      <w:r>
        <w:rPr>
          <w:rFonts w:ascii="Palatino Linotype" w:hAnsi="Palatino Linotype"/>
          <w:iCs/>
        </w:rPr>
        <w:t>Mr. Rye and Ms. Woodward noted the need for extensive rehabilitation to the interior.</w:t>
      </w:r>
    </w:p>
    <w:p w14:paraId="79281A9A" w14:textId="77777777" w:rsidR="00DA379F" w:rsidRDefault="00DA379F" w:rsidP="00423850">
      <w:pPr>
        <w:rPr>
          <w:rFonts w:ascii="Palatino Linotype" w:hAnsi="Palatino Linotype"/>
          <w:iCs/>
        </w:rPr>
      </w:pPr>
    </w:p>
    <w:p w14:paraId="74F3A49E" w14:textId="4FF59220" w:rsidR="00DA379F" w:rsidRPr="00423850" w:rsidRDefault="00DA379F" w:rsidP="00423850">
      <w:pPr>
        <w:rPr>
          <w:rFonts w:ascii="Palatino Linotype" w:hAnsi="Palatino Linotype"/>
          <w:iCs/>
        </w:rPr>
      </w:pPr>
      <w:r>
        <w:rPr>
          <w:rFonts w:ascii="Palatino Linotype" w:hAnsi="Palatino Linotype"/>
          <w:iCs/>
        </w:rPr>
        <w:t>There was discussion on the need to attach conditions if the property is tabled.</w:t>
      </w:r>
    </w:p>
    <w:p w14:paraId="18C478B1" w14:textId="77777777" w:rsidR="00423850" w:rsidRDefault="00423850" w:rsidP="00C96B0A">
      <w:pPr>
        <w:autoSpaceDE w:val="0"/>
        <w:autoSpaceDN w:val="0"/>
        <w:adjustRightInd w:val="0"/>
        <w:rPr>
          <w:rFonts w:ascii="Palatino Linotype" w:hAnsi="Palatino Linotype" w:cs="Palatino Linotype"/>
        </w:rPr>
      </w:pPr>
    </w:p>
    <w:p w14:paraId="21E10908" w14:textId="77777777" w:rsidR="00226A55" w:rsidRPr="00E71D38" w:rsidRDefault="00226A55" w:rsidP="00226A55">
      <w:pPr>
        <w:autoSpaceDE w:val="0"/>
        <w:autoSpaceDN w:val="0"/>
        <w:adjustRightInd w:val="0"/>
        <w:rPr>
          <w:rFonts w:ascii="Palatino Linotype" w:hAnsi="Palatino Linotype" w:cs="Palatino Linotype"/>
          <w:b/>
          <w:bCs/>
        </w:rPr>
      </w:pPr>
      <w:r w:rsidRPr="00E71D38">
        <w:rPr>
          <w:rFonts w:ascii="Palatino Linotype" w:hAnsi="Palatino Linotype" w:cs="Palatino Linotype"/>
          <w:b/>
          <w:bCs/>
        </w:rPr>
        <w:t>Public Comment</w:t>
      </w:r>
    </w:p>
    <w:p w14:paraId="5124495A" w14:textId="77777777" w:rsidR="00226A55" w:rsidRDefault="00226A55" w:rsidP="00226A55">
      <w:pPr>
        <w:autoSpaceDE w:val="0"/>
        <w:autoSpaceDN w:val="0"/>
        <w:adjustRightInd w:val="0"/>
        <w:rPr>
          <w:rFonts w:ascii="Palatino Linotype" w:hAnsi="Palatino Linotype" w:cs="Palatino Linotype"/>
        </w:rPr>
      </w:pPr>
      <w:r>
        <w:rPr>
          <w:rFonts w:ascii="Palatino Linotype" w:hAnsi="Palatino Linotype" w:cs="Palatino Linotype"/>
        </w:rPr>
        <w:t>None</w:t>
      </w:r>
    </w:p>
    <w:p w14:paraId="781EEC8A" w14:textId="77777777" w:rsidR="00226A55" w:rsidRDefault="00226A55" w:rsidP="00226A55">
      <w:pPr>
        <w:autoSpaceDE w:val="0"/>
        <w:autoSpaceDN w:val="0"/>
        <w:adjustRightInd w:val="0"/>
        <w:rPr>
          <w:rFonts w:ascii="Palatino Linotype" w:hAnsi="Palatino Linotype" w:cs="Palatino Linotype"/>
        </w:rPr>
      </w:pPr>
    </w:p>
    <w:p w14:paraId="55656B15" w14:textId="28009179" w:rsidR="00226A55" w:rsidRPr="00112651" w:rsidRDefault="00D9564F" w:rsidP="00226A55">
      <w:pPr>
        <w:autoSpaceDE w:val="0"/>
        <w:autoSpaceDN w:val="0"/>
        <w:adjustRightInd w:val="0"/>
        <w:rPr>
          <w:rFonts w:ascii="Palatino Linotype" w:hAnsi="Palatino Linotype" w:cs="Palatino Linotype"/>
          <w:b/>
          <w:bCs/>
        </w:rPr>
      </w:pPr>
      <w:r w:rsidRPr="00112651">
        <w:rPr>
          <w:rFonts w:ascii="Palatino Linotype" w:hAnsi="Palatino Linotype" w:cs="Palatino Linotype"/>
          <w:b/>
          <w:bCs/>
        </w:rPr>
        <w:t>M</w:t>
      </w:r>
      <w:r w:rsidR="00DA379F">
        <w:rPr>
          <w:rFonts w:ascii="Palatino Linotype" w:hAnsi="Palatino Linotype" w:cs="Palatino Linotype"/>
          <w:b/>
          <w:bCs/>
        </w:rPr>
        <w:t>r</w:t>
      </w:r>
      <w:r w:rsidRPr="00112651">
        <w:rPr>
          <w:rFonts w:ascii="Palatino Linotype" w:hAnsi="Palatino Linotype" w:cs="Palatino Linotype"/>
          <w:b/>
          <w:bCs/>
        </w:rPr>
        <w:t xml:space="preserve">. </w:t>
      </w:r>
      <w:r w:rsidR="00DA379F">
        <w:rPr>
          <w:rFonts w:ascii="Palatino Linotype" w:hAnsi="Palatino Linotype" w:cs="Palatino Linotype"/>
          <w:b/>
          <w:bCs/>
        </w:rPr>
        <w:t>Keith</w:t>
      </w:r>
      <w:r>
        <w:rPr>
          <w:rFonts w:ascii="Palatino Linotype" w:hAnsi="Palatino Linotype" w:cs="Palatino Linotype"/>
          <w:b/>
          <w:bCs/>
        </w:rPr>
        <w:t xml:space="preserve"> </w:t>
      </w:r>
      <w:r w:rsidR="00226A55">
        <w:rPr>
          <w:rFonts w:ascii="Palatino Linotype" w:hAnsi="Palatino Linotype" w:cs="Palatino Linotype"/>
          <w:b/>
          <w:bCs/>
        </w:rPr>
        <w:t>m</w:t>
      </w:r>
      <w:r w:rsidR="00226A55" w:rsidRPr="00112651">
        <w:rPr>
          <w:rFonts w:ascii="Palatino Linotype" w:hAnsi="Palatino Linotype" w:cs="Palatino Linotype"/>
          <w:b/>
          <w:bCs/>
        </w:rPr>
        <w:t>oved, seconded by M</w:t>
      </w:r>
      <w:r>
        <w:rPr>
          <w:rFonts w:ascii="Palatino Linotype" w:hAnsi="Palatino Linotype" w:cs="Palatino Linotype"/>
          <w:b/>
          <w:bCs/>
        </w:rPr>
        <w:t xml:space="preserve">r. </w:t>
      </w:r>
      <w:r w:rsidR="00DA379F">
        <w:rPr>
          <w:rFonts w:ascii="Palatino Linotype" w:hAnsi="Palatino Linotype" w:cs="Palatino Linotype"/>
          <w:b/>
          <w:bCs/>
        </w:rPr>
        <w:t>Rye</w:t>
      </w:r>
      <w:r w:rsidR="00226A55" w:rsidRPr="00112651">
        <w:rPr>
          <w:rFonts w:ascii="Palatino Linotype" w:hAnsi="Palatino Linotype" w:cs="Palatino Linotype"/>
          <w:b/>
          <w:bCs/>
        </w:rPr>
        <w:t xml:space="preserve">, </w:t>
      </w:r>
      <w:r w:rsidR="00996F74">
        <w:rPr>
          <w:rFonts w:ascii="Palatino Linotype" w:hAnsi="Palatino Linotype" w:cs="Palatino Linotype"/>
          <w:b/>
          <w:bCs/>
        </w:rPr>
        <w:t xml:space="preserve">to </w:t>
      </w:r>
      <w:r>
        <w:rPr>
          <w:rFonts w:ascii="Palatino Linotype" w:hAnsi="Palatino Linotype" w:cs="Palatino Linotype"/>
          <w:b/>
          <w:bCs/>
        </w:rPr>
        <w:t xml:space="preserve">table </w:t>
      </w:r>
      <w:r w:rsidR="00DA379F">
        <w:rPr>
          <w:rFonts w:ascii="Palatino Linotype" w:hAnsi="Palatino Linotype" w:cs="Palatino Linotype"/>
          <w:b/>
          <w:bCs/>
        </w:rPr>
        <w:t>10</w:t>
      </w:r>
      <w:r>
        <w:rPr>
          <w:rFonts w:ascii="Palatino Linotype" w:hAnsi="Palatino Linotype" w:cs="Palatino Linotype"/>
          <w:b/>
          <w:bCs/>
        </w:rPr>
        <w:t xml:space="preserve">35 Muhlenberg St until </w:t>
      </w:r>
      <w:r w:rsidR="00DA379F">
        <w:rPr>
          <w:rFonts w:ascii="Palatino Linotype" w:hAnsi="Palatino Linotype" w:cs="Palatino Linotype"/>
          <w:b/>
          <w:bCs/>
        </w:rPr>
        <w:t>the April</w:t>
      </w:r>
      <w:r>
        <w:rPr>
          <w:rFonts w:ascii="Palatino Linotype" w:hAnsi="Palatino Linotype" w:cs="Palatino Linotype"/>
          <w:b/>
          <w:bCs/>
        </w:rPr>
        <w:t xml:space="preserve"> </w:t>
      </w:r>
      <w:r w:rsidR="00DA379F">
        <w:rPr>
          <w:rFonts w:ascii="Palatino Linotype" w:hAnsi="Palatino Linotype" w:cs="Palatino Linotype"/>
          <w:b/>
          <w:bCs/>
        </w:rPr>
        <w:t>Certifica</w:t>
      </w:r>
      <w:r>
        <w:rPr>
          <w:rFonts w:ascii="Palatino Linotype" w:hAnsi="Palatino Linotype" w:cs="Palatino Linotype"/>
          <w:b/>
          <w:bCs/>
        </w:rPr>
        <w:t>tion Hearing</w:t>
      </w:r>
      <w:r w:rsidR="00DA379F">
        <w:rPr>
          <w:rFonts w:ascii="Palatino Linotype" w:hAnsi="Palatino Linotype" w:cs="Palatino Linotype"/>
          <w:b/>
          <w:bCs/>
        </w:rPr>
        <w:t xml:space="preserve"> conditioned upon the need for all plumbing, heating and electrical </w:t>
      </w:r>
      <w:proofErr w:type="gramStart"/>
      <w:r w:rsidR="00DA379F">
        <w:rPr>
          <w:rFonts w:ascii="Palatino Linotype" w:hAnsi="Palatino Linotype" w:cs="Palatino Linotype"/>
          <w:b/>
          <w:bCs/>
        </w:rPr>
        <w:t>rough-ins</w:t>
      </w:r>
      <w:proofErr w:type="gramEnd"/>
      <w:r w:rsidR="00DA379F">
        <w:rPr>
          <w:rFonts w:ascii="Palatino Linotype" w:hAnsi="Palatino Linotype" w:cs="Palatino Linotype"/>
          <w:b/>
          <w:bCs/>
        </w:rPr>
        <w:t xml:space="preserve"> to be completed a</w:t>
      </w:r>
      <w:r w:rsidR="0090435C">
        <w:rPr>
          <w:rFonts w:ascii="Palatino Linotype" w:hAnsi="Palatino Linotype" w:cs="Palatino Linotype"/>
          <w:b/>
          <w:bCs/>
        </w:rPr>
        <w:t>long with</w:t>
      </w:r>
      <w:r w:rsidR="00DA379F">
        <w:rPr>
          <w:rFonts w:ascii="Palatino Linotype" w:hAnsi="Palatino Linotype" w:cs="Palatino Linotype"/>
          <w:b/>
          <w:bCs/>
        </w:rPr>
        <w:t xml:space="preserve"> improvements to the interior.</w:t>
      </w:r>
      <w:r w:rsidR="00226A55">
        <w:rPr>
          <w:rFonts w:ascii="Palatino Linotype" w:hAnsi="Palatino Linotype" w:cs="Palatino Linotype"/>
          <w:b/>
          <w:bCs/>
        </w:rPr>
        <w:t xml:space="preserve"> The m</w:t>
      </w:r>
      <w:r w:rsidR="00226A55" w:rsidRPr="00112651">
        <w:rPr>
          <w:rFonts w:ascii="Palatino Linotype" w:hAnsi="Palatino Linotype" w:cs="Palatino Linotype"/>
          <w:b/>
          <w:bCs/>
        </w:rPr>
        <w:t>otion carried unanimously.</w:t>
      </w:r>
    </w:p>
    <w:p w14:paraId="1A966FE8" w14:textId="77777777" w:rsidR="00226A55" w:rsidRDefault="00226A55" w:rsidP="00C96B0A">
      <w:pPr>
        <w:rPr>
          <w:rFonts w:ascii="Palatino Linotype" w:hAnsi="Palatino Linotype" w:cs="Palatino Linotype"/>
          <w:b/>
          <w:bCs/>
        </w:rPr>
      </w:pPr>
    </w:p>
    <w:p w14:paraId="6666C947" w14:textId="16CC7EF8" w:rsidR="00C96B0A" w:rsidRPr="00E91DC6" w:rsidRDefault="00C96B0A" w:rsidP="00C96B0A">
      <w:pPr>
        <w:rPr>
          <w:rFonts w:ascii="Calibri" w:hAnsi="Calibri"/>
          <w:sz w:val="22"/>
          <w:szCs w:val="22"/>
        </w:rPr>
      </w:pPr>
      <w:r>
        <w:rPr>
          <w:rFonts w:ascii="Palatino Linotype" w:hAnsi="Palatino Linotype" w:cs="Palatino Linotype"/>
          <w:b/>
          <w:bCs/>
        </w:rPr>
        <w:lastRenderedPageBreak/>
        <w:t>Consent Agenda</w:t>
      </w:r>
    </w:p>
    <w:p w14:paraId="60500BDF" w14:textId="54A3CF20" w:rsidR="002D2AA1" w:rsidRDefault="007B6FA8" w:rsidP="00C96B0A">
      <w:pPr>
        <w:pStyle w:val="Default"/>
        <w:rPr>
          <w:i/>
        </w:rPr>
      </w:pPr>
      <w:r>
        <w:t xml:space="preserve">Ms. </w:t>
      </w:r>
      <w:r w:rsidR="00897E58">
        <w:t xml:space="preserve">Scheuring </w:t>
      </w:r>
      <w:r>
        <w:t xml:space="preserve">stated that the listing of properties below </w:t>
      </w:r>
      <w:proofErr w:type="gramStart"/>
      <w:r>
        <w:t>have</w:t>
      </w:r>
      <w:proofErr w:type="gramEnd"/>
      <w:r>
        <w:t xml:space="preserve"> no owner representation and they meet at least one of the 12 blighted property criteria.</w:t>
      </w:r>
      <w:r w:rsidR="00C96B0A">
        <w:t xml:space="preserve"> (</w:t>
      </w:r>
      <w:r w:rsidR="00C96B0A" w:rsidRPr="005B30D2">
        <w:rPr>
          <w:i/>
        </w:rPr>
        <w:t>Note t</w:t>
      </w:r>
      <w:r w:rsidR="00C96B0A">
        <w:rPr>
          <w:i/>
        </w:rPr>
        <w:t>he numbers match those on</w:t>
      </w:r>
      <w:r w:rsidR="00C96B0A" w:rsidRPr="005B30D2">
        <w:rPr>
          <w:i/>
        </w:rPr>
        <w:t xml:space="preserve"> the Property Summary Sheets)</w:t>
      </w:r>
      <w:r w:rsidR="002D2AA1">
        <w:rPr>
          <w:i/>
        </w:rPr>
        <w:t xml:space="preserve">. </w:t>
      </w:r>
    </w:p>
    <w:p w14:paraId="45C3CB97" w14:textId="77777777" w:rsidR="002D2AA1" w:rsidRDefault="002D2AA1" w:rsidP="00C96B0A">
      <w:pPr>
        <w:pStyle w:val="Default"/>
        <w:rPr>
          <w:i/>
        </w:rPr>
      </w:pPr>
    </w:p>
    <w:p w14:paraId="10449EF5" w14:textId="38D98415" w:rsidR="00C96B0A" w:rsidRPr="002D2AA1" w:rsidRDefault="002D2AA1" w:rsidP="00C96B0A">
      <w:pPr>
        <w:pStyle w:val="Default"/>
        <w:rPr>
          <w:iCs/>
        </w:rPr>
      </w:pPr>
      <w:r w:rsidRPr="002D2AA1">
        <w:rPr>
          <w:iCs/>
        </w:rPr>
        <w:t xml:space="preserve">Notices were mailed to all properties on </w:t>
      </w:r>
      <w:r w:rsidR="00DA379F">
        <w:rPr>
          <w:iCs/>
        </w:rPr>
        <w:t>October 29</w:t>
      </w:r>
      <w:r w:rsidRPr="002D2AA1">
        <w:rPr>
          <w:iCs/>
        </w:rPr>
        <w:t xml:space="preserve">, </w:t>
      </w:r>
      <w:proofErr w:type="gramStart"/>
      <w:r w:rsidRPr="002D2AA1">
        <w:rPr>
          <w:iCs/>
        </w:rPr>
        <w:t>2025</w:t>
      </w:r>
      <w:proofErr w:type="gramEnd"/>
      <w:r w:rsidR="007B6FA8">
        <w:rPr>
          <w:iCs/>
        </w:rPr>
        <w:t xml:space="preserve"> and posted on the property on </w:t>
      </w:r>
      <w:r w:rsidR="00DA379F">
        <w:rPr>
          <w:iCs/>
        </w:rPr>
        <w:t>Nove</w:t>
      </w:r>
      <w:r w:rsidR="005E0C17">
        <w:rPr>
          <w:iCs/>
        </w:rPr>
        <w:t>mber 3</w:t>
      </w:r>
      <w:r w:rsidR="005E0C17" w:rsidRPr="005E0C17">
        <w:rPr>
          <w:iCs/>
          <w:vertAlign w:val="superscript"/>
        </w:rPr>
        <w:t>rd</w:t>
      </w:r>
      <w:r w:rsidR="00DA379F">
        <w:rPr>
          <w:iCs/>
        </w:rPr>
        <w:t>.</w:t>
      </w:r>
    </w:p>
    <w:p w14:paraId="162060CC" w14:textId="77777777" w:rsidR="006E5F7C" w:rsidRDefault="006E5F7C" w:rsidP="00C96B0A">
      <w:pPr>
        <w:autoSpaceDE w:val="0"/>
        <w:autoSpaceDN w:val="0"/>
        <w:adjustRightInd w:val="0"/>
      </w:pPr>
    </w:p>
    <w:p w14:paraId="4B2B699B" w14:textId="25BAB09F" w:rsidR="00DA379F" w:rsidRPr="00E74E79" w:rsidRDefault="00DA379F" w:rsidP="00DA379F">
      <w:pPr>
        <w:rPr>
          <w:rFonts w:ascii="Calibri" w:hAnsi="Calibri"/>
          <w:i/>
          <w:sz w:val="22"/>
          <w:szCs w:val="22"/>
        </w:rPr>
      </w:pPr>
      <w:r>
        <w:rPr>
          <w:rFonts w:ascii="Palatino Linotype" w:hAnsi="Palatino Linotype" w:cs="Palatino Linotype"/>
          <w:b/>
          <w:bCs/>
        </w:rPr>
        <w:t>4</w:t>
      </w:r>
      <w:r w:rsidRPr="002B1622">
        <w:rPr>
          <w:rFonts w:ascii="Palatino Linotype" w:hAnsi="Palatino Linotype" w:cs="Palatino Linotype"/>
          <w:b/>
          <w:bCs/>
        </w:rPr>
        <w:t>.</w:t>
      </w:r>
      <w:r>
        <w:rPr>
          <w:rFonts w:ascii="Palatino Linotype" w:hAnsi="Palatino Linotype" w:cs="Palatino Linotype"/>
          <w:b/>
          <w:bCs/>
        </w:rPr>
        <w:t xml:space="preserve"> 331 N 6</w:t>
      </w:r>
      <w:r w:rsidRPr="004B34BB">
        <w:rPr>
          <w:rFonts w:ascii="Palatino Linotype" w:hAnsi="Palatino Linotype" w:cs="Palatino Linotype"/>
          <w:b/>
          <w:bCs/>
          <w:vertAlign w:val="superscript"/>
        </w:rPr>
        <w:t>th</w:t>
      </w:r>
      <w:r>
        <w:rPr>
          <w:rFonts w:ascii="Palatino Linotype" w:hAnsi="Palatino Linotype" w:cs="Palatino Linotype"/>
          <w:b/>
          <w:bCs/>
        </w:rPr>
        <w:t xml:space="preserve"> St., Richard Miracia, owner, 1743 Reading Blvd, Wyomissing, purchased 4/12/2004</w:t>
      </w:r>
      <w:r>
        <w:rPr>
          <w:rFonts w:ascii="Palatino Linotype" w:hAnsi="Palatino Linotype" w:cs="Palatino Linotype"/>
          <w:b/>
          <w:bCs/>
        </w:rPr>
        <w:t xml:space="preserve"> </w:t>
      </w:r>
      <w:r>
        <w:rPr>
          <w:rFonts w:ascii="Palatino Linotype" w:hAnsi="Palatino Linotype" w:cs="Palatino Linotype"/>
          <w:b/>
          <w:bCs/>
        </w:rPr>
        <w:t xml:space="preserve">- </w:t>
      </w:r>
      <w:r w:rsidRPr="00F3445A">
        <w:rPr>
          <w:rFonts w:ascii="Palatino Linotype" w:hAnsi="Palatino Linotype"/>
        </w:rPr>
        <w:t>Delinquent</w:t>
      </w:r>
      <w:r>
        <w:rPr>
          <w:rFonts w:ascii="Palatino Linotype" w:hAnsi="Palatino Linotype"/>
        </w:rPr>
        <w:t xml:space="preserve"> water charges </w:t>
      </w:r>
      <w:r>
        <w:rPr>
          <w:rFonts w:ascii="Palatino Linotype" w:hAnsi="Palatino Linotype" w:cs="Tahoma"/>
          <w:color w:val="000000"/>
        </w:rPr>
        <w:t>$</w:t>
      </w:r>
      <w:r w:rsidR="00897E58">
        <w:rPr>
          <w:rFonts w:ascii="Palatino Linotype" w:hAnsi="Palatino Linotype" w:cs="Tahoma"/>
          <w:color w:val="000000"/>
        </w:rPr>
        <w:t>8205.39</w:t>
      </w:r>
      <w:r>
        <w:rPr>
          <w:rFonts w:ascii="Palatino Linotype" w:hAnsi="Palatino Linotype" w:cs="Tahoma"/>
          <w:color w:val="000000"/>
        </w:rPr>
        <w:t>, Water off 201</w:t>
      </w:r>
      <w:r w:rsidR="00897E58">
        <w:rPr>
          <w:rFonts w:ascii="Palatino Linotype" w:hAnsi="Palatino Linotype" w:cs="Tahoma"/>
          <w:color w:val="000000"/>
        </w:rPr>
        <w:t>6</w:t>
      </w:r>
      <w:r>
        <w:rPr>
          <w:rFonts w:ascii="Palatino Linotype" w:hAnsi="Palatino Linotype" w:cs="Tahoma"/>
          <w:color w:val="000000"/>
        </w:rPr>
        <w:t xml:space="preserve">; </w:t>
      </w:r>
      <w:r w:rsidRPr="002720E6">
        <w:rPr>
          <w:rFonts w:ascii="Palatino Linotype" w:hAnsi="Palatino Linotype" w:cs="Tahoma"/>
          <w:color w:val="000000"/>
        </w:rPr>
        <w:t>Delinquent taxes</w:t>
      </w:r>
      <w:r>
        <w:rPr>
          <w:rFonts w:ascii="Palatino Linotype" w:hAnsi="Palatino Linotype" w:cs="Tahoma"/>
          <w:color w:val="000000"/>
        </w:rPr>
        <w:t xml:space="preserve"> </w:t>
      </w:r>
      <w:r w:rsidR="00897E58">
        <w:rPr>
          <w:rFonts w:ascii="Palatino Linotype" w:hAnsi="Palatino Linotype" w:cs="Tahoma"/>
          <w:color w:val="000000"/>
        </w:rPr>
        <w:t>N/A</w:t>
      </w:r>
      <w:r>
        <w:rPr>
          <w:rFonts w:ascii="Palatino Linotype" w:hAnsi="Palatino Linotype" w:cs="Tahoma"/>
          <w:color w:val="000000"/>
        </w:rPr>
        <w:t xml:space="preserve">; </w:t>
      </w:r>
      <w:r>
        <w:rPr>
          <w:rFonts w:ascii="Palatino Linotype" w:hAnsi="Palatino Linotype"/>
        </w:rPr>
        <w:t>Property Maintenance</w:t>
      </w:r>
      <w:r w:rsidRPr="00F36D38">
        <w:rPr>
          <w:rFonts w:ascii="Palatino Linotype" w:hAnsi="Palatino Linotype"/>
        </w:rPr>
        <w:t xml:space="preserve"> </w:t>
      </w:r>
      <w:proofErr w:type="gramStart"/>
      <w:r w:rsidRPr="00F36D38">
        <w:rPr>
          <w:rFonts w:ascii="Palatino Linotype" w:hAnsi="Palatino Linotype"/>
        </w:rPr>
        <w:t xml:space="preserve">– </w:t>
      </w:r>
      <w:r>
        <w:rPr>
          <w:rFonts w:ascii="Palatino Linotype" w:hAnsi="Palatino Linotype"/>
        </w:rPr>
        <w:t xml:space="preserve"> </w:t>
      </w:r>
      <w:r w:rsidR="00897E58">
        <w:rPr>
          <w:rFonts w:ascii="Palatino Linotype" w:hAnsi="Palatino Linotype"/>
        </w:rPr>
        <w:t>9</w:t>
      </w:r>
      <w:proofErr w:type="gramEnd"/>
      <w:r>
        <w:rPr>
          <w:rFonts w:ascii="Palatino Linotype" w:hAnsi="Palatino Linotype"/>
        </w:rPr>
        <w:t xml:space="preserve"> Work orders, 1</w:t>
      </w:r>
      <w:r w:rsidR="00897E58">
        <w:rPr>
          <w:rFonts w:ascii="Palatino Linotype" w:hAnsi="Palatino Linotype"/>
        </w:rPr>
        <w:t>5</w:t>
      </w:r>
      <w:r>
        <w:rPr>
          <w:rFonts w:ascii="Palatino Linotype" w:hAnsi="Palatino Linotype"/>
        </w:rPr>
        <w:t xml:space="preserve"> </w:t>
      </w:r>
      <w:proofErr w:type="spellStart"/>
      <w:r>
        <w:rPr>
          <w:rFonts w:ascii="Palatino Linotype" w:hAnsi="Palatino Linotype"/>
        </w:rPr>
        <w:t>NoV</w:t>
      </w:r>
      <w:proofErr w:type="spellEnd"/>
      <w:r>
        <w:rPr>
          <w:rFonts w:ascii="Palatino Linotype" w:hAnsi="Palatino Linotype"/>
        </w:rPr>
        <w:t>, Placard unlawful</w:t>
      </w:r>
      <w:r w:rsidR="00897E58">
        <w:rPr>
          <w:rFonts w:ascii="Palatino Linotype" w:hAnsi="Palatino Linotype"/>
        </w:rPr>
        <w:t xml:space="preserve"> 2018</w:t>
      </w:r>
      <w:r>
        <w:rPr>
          <w:rFonts w:ascii="Palatino Linotype" w:hAnsi="Palatino Linotype"/>
        </w:rPr>
        <w:t xml:space="preserve"> and Failed inspection 202</w:t>
      </w:r>
      <w:r w:rsidR="00897E58">
        <w:rPr>
          <w:rFonts w:ascii="Palatino Linotype" w:hAnsi="Palatino Linotype"/>
        </w:rPr>
        <w:t>2</w:t>
      </w:r>
      <w:r>
        <w:rPr>
          <w:rFonts w:ascii="Palatino Linotype" w:hAnsi="Palatino Linotype"/>
        </w:rPr>
        <w:t>,</w:t>
      </w:r>
      <w:r>
        <w:rPr>
          <w:rFonts w:ascii="Palatino Linotype" w:hAnsi="Palatino Linotype" w:cs="Tahoma"/>
          <w:color w:val="000000"/>
        </w:rPr>
        <w:t xml:space="preserve"> </w:t>
      </w:r>
      <w:r w:rsidR="00897E58">
        <w:rPr>
          <w:rFonts w:ascii="Palatino Linotype" w:hAnsi="Palatino Linotype" w:cs="Tahoma"/>
          <w:color w:val="000000"/>
        </w:rPr>
        <w:t>19</w:t>
      </w:r>
      <w:r>
        <w:rPr>
          <w:rFonts w:ascii="Palatino Linotype" w:hAnsi="Palatino Linotype" w:cs="Tahoma"/>
          <w:color w:val="000000"/>
        </w:rPr>
        <w:t xml:space="preserve"> QoL Trash, </w:t>
      </w:r>
      <w:r w:rsidR="00897E58">
        <w:rPr>
          <w:rFonts w:ascii="Palatino Linotype" w:hAnsi="Palatino Linotype" w:cs="Tahoma"/>
          <w:color w:val="000000"/>
        </w:rPr>
        <w:t>4</w:t>
      </w:r>
      <w:r>
        <w:rPr>
          <w:rFonts w:ascii="Palatino Linotype" w:hAnsi="Palatino Linotype" w:cs="Tahoma"/>
          <w:color w:val="000000"/>
        </w:rPr>
        <w:t xml:space="preserve"> QoL Weeds, 3 </w:t>
      </w:r>
      <w:r w:rsidR="00897E58">
        <w:rPr>
          <w:rFonts w:ascii="Palatino Linotype" w:hAnsi="Palatino Linotype" w:cs="Tahoma"/>
          <w:color w:val="000000"/>
        </w:rPr>
        <w:t xml:space="preserve">QoL Motor vehicle nuisance, 3 </w:t>
      </w:r>
      <w:r>
        <w:rPr>
          <w:rFonts w:ascii="Palatino Linotype" w:hAnsi="Palatino Linotype" w:cs="Tahoma"/>
          <w:color w:val="000000"/>
        </w:rPr>
        <w:t xml:space="preserve">QoL </w:t>
      </w:r>
      <w:r w:rsidR="00897E58">
        <w:rPr>
          <w:rFonts w:ascii="Palatino Linotype" w:hAnsi="Palatino Linotype" w:cs="Tahoma"/>
          <w:color w:val="000000"/>
        </w:rPr>
        <w:t>Indoor furniture outdoors</w:t>
      </w:r>
    </w:p>
    <w:p w14:paraId="5E5F643A" w14:textId="77777777" w:rsidR="0090435C" w:rsidRDefault="0090435C" w:rsidP="00DA379F">
      <w:pPr>
        <w:rPr>
          <w:rFonts w:ascii="Palatino Linotype" w:hAnsi="Palatino Linotype" w:cs="Palatino Linotype"/>
          <w:b/>
          <w:bCs/>
        </w:rPr>
      </w:pPr>
      <w:bookmarkStart w:id="13" w:name="_Hlk160718403"/>
    </w:p>
    <w:p w14:paraId="52E43CDA" w14:textId="03C602A0" w:rsidR="00DA379F" w:rsidRPr="00E74E79" w:rsidRDefault="00DA379F" w:rsidP="00DA379F">
      <w:pPr>
        <w:rPr>
          <w:rFonts w:ascii="Calibri" w:hAnsi="Calibri"/>
          <w:i/>
          <w:sz w:val="22"/>
          <w:szCs w:val="22"/>
        </w:rPr>
      </w:pPr>
      <w:r>
        <w:rPr>
          <w:rFonts w:ascii="Palatino Linotype" w:hAnsi="Palatino Linotype" w:cs="Palatino Linotype"/>
          <w:b/>
          <w:bCs/>
        </w:rPr>
        <w:t>5</w:t>
      </w:r>
      <w:r w:rsidRPr="002B1622">
        <w:rPr>
          <w:rFonts w:ascii="Palatino Linotype" w:hAnsi="Palatino Linotype" w:cs="Palatino Linotype"/>
          <w:b/>
          <w:bCs/>
        </w:rPr>
        <w:t>.</w:t>
      </w:r>
      <w:r>
        <w:rPr>
          <w:rFonts w:ascii="Palatino Linotype" w:hAnsi="Palatino Linotype" w:cs="Palatino Linotype"/>
          <w:b/>
          <w:bCs/>
        </w:rPr>
        <w:t xml:space="preserve"> </w:t>
      </w:r>
      <w:bookmarkStart w:id="14" w:name="_Hlk140071275"/>
      <w:r>
        <w:rPr>
          <w:rFonts w:ascii="Palatino Linotype" w:hAnsi="Palatino Linotype" w:cs="Palatino Linotype"/>
          <w:b/>
          <w:bCs/>
        </w:rPr>
        <w:t>549 S 6</w:t>
      </w:r>
      <w:r w:rsidRPr="000E2EB2">
        <w:rPr>
          <w:rFonts w:ascii="Palatino Linotype" w:hAnsi="Palatino Linotype" w:cs="Palatino Linotype"/>
          <w:b/>
          <w:bCs/>
          <w:vertAlign w:val="superscript"/>
        </w:rPr>
        <w:t>th</w:t>
      </w:r>
      <w:r>
        <w:rPr>
          <w:rFonts w:ascii="Palatino Linotype" w:hAnsi="Palatino Linotype" w:cs="Palatino Linotype"/>
          <w:b/>
          <w:bCs/>
        </w:rPr>
        <w:t xml:space="preserve"> St</w:t>
      </w:r>
      <w:r>
        <w:rPr>
          <w:rFonts w:ascii="Palatino Linotype" w:hAnsi="Palatino Linotype"/>
          <w:b/>
        </w:rPr>
        <w:t xml:space="preserve">, </w:t>
      </w:r>
      <w:r>
        <w:rPr>
          <w:rFonts w:ascii="Palatino Linotype" w:hAnsi="Palatino Linotype"/>
          <w:b/>
          <w:bCs/>
        </w:rPr>
        <w:t>Maria Reyes &amp; Thelma Semedo</w:t>
      </w:r>
      <w:r>
        <w:rPr>
          <w:rFonts w:ascii="Palatino Linotype" w:hAnsi="Palatino Linotype"/>
          <w:b/>
        </w:rPr>
        <w:t xml:space="preserve">, owner, </w:t>
      </w:r>
      <w:r>
        <w:rPr>
          <w:rFonts w:ascii="Palatino Linotype" w:hAnsi="Palatino Linotype"/>
          <w:b/>
          <w:bCs/>
        </w:rPr>
        <w:t>727 Thorn St</w:t>
      </w:r>
      <w:r w:rsidRPr="00175594">
        <w:rPr>
          <w:rFonts w:ascii="Palatino Linotype" w:hAnsi="Palatino Linotype"/>
          <w:b/>
          <w:bCs/>
        </w:rPr>
        <w:t xml:space="preserve">, </w:t>
      </w:r>
      <w:proofErr w:type="gramStart"/>
      <w:r w:rsidRPr="00175594">
        <w:rPr>
          <w:rFonts w:ascii="Palatino Linotype" w:hAnsi="Palatino Linotype"/>
          <w:b/>
          <w:bCs/>
        </w:rPr>
        <w:t>Purchased</w:t>
      </w:r>
      <w:proofErr w:type="gramEnd"/>
      <w:r w:rsidRPr="00175594">
        <w:rPr>
          <w:rFonts w:ascii="Palatino Linotype" w:hAnsi="Palatino Linotype"/>
          <w:b/>
          <w:bCs/>
        </w:rPr>
        <w:t xml:space="preserve"> </w:t>
      </w:r>
      <w:r>
        <w:rPr>
          <w:rFonts w:ascii="Palatino Linotype" w:hAnsi="Palatino Linotype"/>
          <w:b/>
          <w:bCs/>
        </w:rPr>
        <w:t>11/07/12</w:t>
      </w:r>
      <w:r w:rsidRPr="00175594">
        <w:rPr>
          <w:rFonts w:ascii="Palatino Linotype" w:hAnsi="Palatino Linotype"/>
          <w:b/>
          <w:bCs/>
        </w:rPr>
        <w:t xml:space="preserve"> </w:t>
      </w:r>
      <w:bookmarkEnd w:id="14"/>
      <w:r>
        <w:rPr>
          <w:rFonts w:ascii="Palatino Linotype" w:hAnsi="Palatino Linotype" w:cs="Palatino Linotype"/>
          <w:b/>
          <w:bCs/>
        </w:rPr>
        <w:t xml:space="preserve">- </w:t>
      </w:r>
      <w:r w:rsidRPr="00F3445A">
        <w:rPr>
          <w:rFonts w:ascii="Palatino Linotype" w:hAnsi="Palatino Linotype"/>
        </w:rPr>
        <w:t>Delinquent</w:t>
      </w:r>
      <w:r>
        <w:rPr>
          <w:rFonts w:ascii="Palatino Linotype" w:hAnsi="Palatino Linotype"/>
        </w:rPr>
        <w:t xml:space="preserve"> water charges </w:t>
      </w:r>
      <w:r>
        <w:rPr>
          <w:rFonts w:ascii="Palatino Linotype" w:hAnsi="Palatino Linotype" w:cs="Tahoma"/>
          <w:color w:val="000000"/>
        </w:rPr>
        <w:t>$</w:t>
      </w:r>
      <w:r w:rsidR="00897E58">
        <w:rPr>
          <w:rFonts w:ascii="Palatino Linotype" w:hAnsi="Palatino Linotype" w:cs="Tahoma"/>
          <w:color w:val="000000"/>
        </w:rPr>
        <w:t>5309.65</w:t>
      </w:r>
      <w:r>
        <w:rPr>
          <w:rFonts w:ascii="Palatino Linotype" w:hAnsi="Palatino Linotype" w:cs="Tahoma"/>
          <w:color w:val="000000"/>
        </w:rPr>
        <w:t xml:space="preserve">, Water off 2013; </w:t>
      </w:r>
      <w:r w:rsidRPr="002720E6">
        <w:rPr>
          <w:rFonts w:ascii="Palatino Linotype" w:hAnsi="Palatino Linotype" w:cs="Tahoma"/>
          <w:color w:val="000000"/>
        </w:rPr>
        <w:t>Delinquent taxes</w:t>
      </w:r>
      <w:r>
        <w:rPr>
          <w:rFonts w:ascii="Palatino Linotype" w:hAnsi="Palatino Linotype" w:cs="Tahoma"/>
          <w:color w:val="000000"/>
        </w:rPr>
        <w:t xml:space="preserve"> $41</w:t>
      </w:r>
      <w:r w:rsidR="00897E58">
        <w:rPr>
          <w:rFonts w:ascii="Palatino Linotype" w:hAnsi="Palatino Linotype" w:cs="Tahoma"/>
          <w:color w:val="000000"/>
        </w:rPr>
        <w:t>7</w:t>
      </w:r>
      <w:r>
        <w:rPr>
          <w:rFonts w:ascii="Palatino Linotype" w:hAnsi="Palatino Linotype" w:cs="Tahoma"/>
          <w:color w:val="000000"/>
        </w:rPr>
        <w:t>6.</w:t>
      </w:r>
      <w:r w:rsidR="00897E58">
        <w:rPr>
          <w:rFonts w:ascii="Palatino Linotype" w:hAnsi="Palatino Linotype" w:cs="Tahoma"/>
          <w:color w:val="000000"/>
        </w:rPr>
        <w:t>75</w:t>
      </w:r>
      <w:r>
        <w:rPr>
          <w:rFonts w:ascii="Palatino Linotype" w:hAnsi="Palatino Linotype" w:cs="Tahoma"/>
          <w:color w:val="000000"/>
        </w:rPr>
        <w:t xml:space="preserve"> 2022-24 City County School; </w:t>
      </w:r>
      <w:r>
        <w:rPr>
          <w:rFonts w:ascii="Palatino Linotype" w:hAnsi="Palatino Linotype"/>
        </w:rPr>
        <w:t>Property Maintenance</w:t>
      </w:r>
      <w:r w:rsidRPr="00F36D38">
        <w:rPr>
          <w:rFonts w:ascii="Palatino Linotype" w:hAnsi="Palatino Linotype"/>
        </w:rPr>
        <w:t xml:space="preserve"> </w:t>
      </w:r>
      <w:proofErr w:type="gramStart"/>
      <w:r w:rsidRPr="00F36D38">
        <w:rPr>
          <w:rFonts w:ascii="Palatino Linotype" w:hAnsi="Palatino Linotype"/>
        </w:rPr>
        <w:t xml:space="preserve">– </w:t>
      </w:r>
      <w:r>
        <w:rPr>
          <w:rFonts w:ascii="Palatino Linotype" w:hAnsi="Palatino Linotype"/>
        </w:rPr>
        <w:t xml:space="preserve"> 6</w:t>
      </w:r>
      <w:proofErr w:type="gramEnd"/>
      <w:r>
        <w:rPr>
          <w:rFonts w:ascii="Palatino Linotype" w:hAnsi="Palatino Linotype"/>
        </w:rPr>
        <w:t xml:space="preserve"> Work orders, 1</w:t>
      </w:r>
      <w:r w:rsidR="00897E58">
        <w:rPr>
          <w:rFonts w:ascii="Palatino Linotype" w:hAnsi="Palatino Linotype"/>
        </w:rPr>
        <w:t>0</w:t>
      </w:r>
      <w:r>
        <w:rPr>
          <w:rFonts w:ascii="Palatino Linotype" w:hAnsi="Palatino Linotype"/>
        </w:rPr>
        <w:t xml:space="preserve"> </w:t>
      </w:r>
      <w:proofErr w:type="spellStart"/>
      <w:r>
        <w:rPr>
          <w:rFonts w:ascii="Palatino Linotype" w:hAnsi="Palatino Linotype"/>
        </w:rPr>
        <w:t>NoV</w:t>
      </w:r>
      <w:proofErr w:type="spellEnd"/>
      <w:r>
        <w:rPr>
          <w:rFonts w:ascii="Palatino Linotype" w:hAnsi="Palatino Linotype"/>
        </w:rPr>
        <w:t xml:space="preserve">, Placard unlawful </w:t>
      </w:r>
      <w:r w:rsidR="00897E58">
        <w:rPr>
          <w:rFonts w:ascii="Palatino Linotype" w:hAnsi="Palatino Linotype"/>
        </w:rPr>
        <w:t>2013</w:t>
      </w:r>
      <w:r>
        <w:rPr>
          <w:rFonts w:ascii="Palatino Linotype" w:hAnsi="Palatino Linotype"/>
        </w:rPr>
        <w:t>,</w:t>
      </w:r>
      <w:r>
        <w:rPr>
          <w:rFonts w:ascii="Palatino Linotype" w:hAnsi="Palatino Linotype" w:cs="Tahoma"/>
          <w:color w:val="000000"/>
        </w:rPr>
        <w:t xml:space="preserve"> </w:t>
      </w:r>
      <w:r w:rsidR="00897E58">
        <w:rPr>
          <w:rFonts w:ascii="Palatino Linotype" w:hAnsi="Palatino Linotype" w:cs="Tahoma"/>
          <w:color w:val="000000"/>
        </w:rPr>
        <w:t>7</w:t>
      </w:r>
      <w:r>
        <w:rPr>
          <w:rFonts w:ascii="Palatino Linotype" w:hAnsi="Palatino Linotype" w:cs="Tahoma"/>
          <w:color w:val="000000"/>
        </w:rPr>
        <w:t xml:space="preserve"> QoL Trash, 12 QoL Weeds, 3 QoL Ice</w:t>
      </w:r>
    </w:p>
    <w:p w14:paraId="430C166A" w14:textId="18FF4BB8" w:rsidR="00DA379F" w:rsidRPr="00175594" w:rsidRDefault="00DA379F" w:rsidP="00DA379F">
      <w:pPr>
        <w:rPr>
          <w:rFonts w:ascii="Palatino Linotype" w:hAnsi="Palatino Linotype"/>
          <w:b/>
          <w:bCs/>
          <w:i/>
          <w:sz w:val="22"/>
          <w:szCs w:val="22"/>
        </w:rPr>
      </w:pPr>
    </w:p>
    <w:bookmarkEnd w:id="13"/>
    <w:p w14:paraId="0B072317" w14:textId="0BACEB28" w:rsidR="00DA379F" w:rsidRPr="00E74E79" w:rsidRDefault="00DA379F" w:rsidP="00DA379F">
      <w:pPr>
        <w:rPr>
          <w:rFonts w:ascii="Calibri" w:hAnsi="Calibri"/>
          <w:i/>
          <w:sz w:val="22"/>
          <w:szCs w:val="22"/>
        </w:rPr>
      </w:pPr>
      <w:r>
        <w:rPr>
          <w:rFonts w:ascii="Palatino Linotype" w:hAnsi="Palatino Linotype" w:cs="Palatino Linotype"/>
          <w:b/>
          <w:bCs/>
        </w:rPr>
        <w:t>6</w:t>
      </w:r>
      <w:r w:rsidRPr="002B1622">
        <w:rPr>
          <w:rFonts w:ascii="Palatino Linotype" w:hAnsi="Palatino Linotype" w:cs="Palatino Linotype"/>
          <w:b/>
          <w:bCs/>
        </w:rPr>
        <w:t>.</w:t>
      </w:r>
      <w:r>
        <w:rPr>
          <w:rFonts w:ascii="Palatino Linotype" w:hAnsi="Palatino Linotype" w:cs="Palatino Linotype"/>
          <w:b/>
          <w:bCs/>
        </w:rPr>
        <w:t xml:space="preserve"> </w:t>
      </w:r>
      <w:bookmarkStart w:id="15" w:name="_Hlk140071355"/>
      <w:r>
        <w:rPr>
          <w:rFonts w:ascii="Palatino Linotype" w:hAnsi="Palatino Linotype" w:cs="Palatino Linotype"/>
          <w:b/>
          <w:bCs/>
        </w:rPr>
        <w:t>355 N 8</w:t>
      </w:r>
      <w:r w:rsidRPr="000E2EB2">
        <w:rPr>
          <w:rFonts w:ascii="Palatino Linotype" w:hAnsi="Palatino Linotype" w:cs="Palatino Linotype"/>
          <w:b/>
          <w:bCs/>
          <w:vertAlign w:val="superscript"/>
        </w:rPr>
        <w:t>th</w:t>
      </w:r>
      <w:r>
        <w:rPr>
          <w:rFonts w:ascii="Palatino Linotype" w:hAnsi="Palatino Linotype" w:cs="Palatino Linotype"/>
          <w:b/>
          <w:bCs/>
        </w:rPr>
        <w:t xml:space="preserve"> St.,</w:t>
      </w:r>
      <w:r>
        <w:rPr>
          <w:rFonts w:ascii="Palatino Linotype" w:hAnsi="Palatino Linotype"/>
          <w:b/>
        </w:rPr>
        <w:t xml:space="preserve"> 355 N 8</w:t>
      </w:r>
      <w:r w:rsidRPr="000E2EB2">
        <w:rPr>
          <w:rFonts w:ascii="Palatino Linotype" w:hAnsi="Palatino Linotype"/>
          <w:b/>
          <w:vertAlign w:val="superscript"/>
        </w:rPr>
        <w:t>th</w:t>
      </w:r>
      <w:r>
        <w:rPr>
          <w:rFonts w:ascii="Palatino Linotype" w:hAnsi="Palatino Linotype"/>
          <w:b/>
        </w:rPr>
        <w:t xml:space="preserve"> St LLC, owner, </w:t>
      </w:r>
      <w:r>
        <w:rPr>
          <w:rFonts w:ascii="Palatino Linotype" w:hAnsi="Palatino Linotype"/>
          <w:b/>
          <w:bCs/>
        </w:rPr>
        <w:t>355 N 8</w:t>
      </w:r>
      <w:r w:rsidRPr="000E2EB2">
        <w:rPr>
          <w:rFonts w:ascii="Palatino Linotype" w:hAnsi="Palatino Linotype"/>
          <w:b/>
          <w:bCs/>
          <w:vertAlign w:val="superscript"/>
        </w:rPr>
        <w:t>th</w:t>
      </w:r>
      <w:r>
        <w:rPr>
          <w:rFonts w:ascii="Palatino Linotype" w:hAnsi="Palatino Linotype"/>
          <w:b/>
          <w:bCs/>
        </w:rPr>
        <w:t xml:space="preserve"> St</w:t>
      </w:r>
      <w:r>
        <w:rPr>
          <w:rFonts w:ascii="Palatino Linotype" w:hAnsi="Palatino Linotype"/>
          <w:b/>
        </w:rPr>
        <w:t>, Reading Purchas</w:t>
      </w:r>
      <w:bookmarkEnd w:id="15"/>
      <w:r>
        <w:rPr>
          <w:rFonts w:ascii="Palatino Linotype" w:hAnsi="Palatino Linotype"/>
          <w:b/>
        </w:rPr>
        <w:t>ed 7/25/18</w:t>
      </w:r>
      <w:r>
        <w:rPr>
          <w:rFonts w:ascii="Palatino Linotype" w:hAnsi="Palatino Linotype"/>
          <w:b/>
        </w:rPr>
        <w:t xml:space="preserve"> </w:t>
      </w:r>
      <w:r>
        <w:rPr>
          <w:rFonts w:ascii="Palatino Linotype" w:hAnsi="Palatino Linotype" w:cs="Palatino Linotype"/>
          <w:b/>
          <w:bCs/>
        </w:rPr>
        <w:t xml:space="preserve">- </w:t>
      </w:r>
      <w:r w:rsidRPr="00F3445A">
        <w:rPr>
          <w:rFonts w:ascii="Palatino Linotype" w:hAnsi="Palatino Linotype"/>
        </w:rPr>
        <w:t>Delinquent</w:t>
      </w:r>
      <w:r>
        <w:rPr>
          <w:rFonts w:ascii="Palatino Linotype" w:hAnsi="Palatino Linotype"/>
        </w:rPr>
        <w:t xml:space="preserve"> water charges </w:t>
      </w:r>
      <w:r>
        <w:rPr>
          <w:rFonts w:ascii="Palatino Linotype" w:hAnsi="Palatino Linotype" w:cs="Tahoma"/>
          <w:color w:val="000000"/>
        </w:rPr>
        <w:t>$</w:t>
      </w:r>
      <w:r w:rsidR="00B65BA1">
        <w:rPr>
          <w:rFonts w:ascii="Palatino Linotype" w:hAnsi="Palatino Linotype" w:cs="Tahoma"/>
          <w:color w:val="000000"/>
        </w:rPr>
        <w:t>4110.79</w:t>
      </w:r>
      <w:r>
        <w:rPr>
          <w:rFonts w:ascii="Palatino Linotype" w:hAnsi="Palatino Linotype" w:cs="Tahoma"/>
          <w:color w:val="000000"/>
        </w:rPr>
        <w:t>, Water off 20</w:t>
      </w:r>
      <w:r w:rsidR="00B65BA1">
        <w:rPr>
          <w:rFonts w:ascii="Palatino Linotype" w:hAnsi="Palatino Linotype" w:cs="Tahoma"/>
          <w:color w:val="000000"/>
        </w:rPr>
        <w:t>25</w:t>
      </w:r>
      <w:r>
        <w:rPr>
          <w:rFonts w:ascii="Palatino Linotype" w:hAnsi="Palatino Linotype" w:cs="Tahoma"/>
          <w:color w:val="000000"/>
        </w:rPr>
        <w:t xml:space="preserve">; </w:t>
      </w:r>
      <w:r w:rsidRPr="002720E6">
        <w:rPr>
          <w:rFonts w:ascii="Palatino Linotype" w:hAnsi="Palatino Linotype" w:cs="Tahoma"/>
          <w:color w:val="000000"/>
        </w:rPr>
        <w:t>Delinquent taxes</w:t>
      </w:r>
      <w:r>
        <w:rPr>
          <w:rFonts w:ascii="Palatino Linotype" w:hAnsi="Palatino Linotype" w:cs="Tahoma"/>
          <w:color w:val="000000"/>
        </w:rPr>
        <w:t xml:space="preserve"> $</w:t>
      </w:r>
      <w:r w:rsidR="00B65BA1">
        <w:rPr>
          <w:rFonts w:ascii="Palatino Linotype" w:hAnsi="Palatino Linotype" w:cs="Tahoma"/>
          <w:color w:val="000000"/>
        </w:rPr>
        <w:t>3979.40</w:t>
      </w:r>
      <w:r>
        <w:rPr>
          <w:rFonts w:ascii="Palatino Linotype" w:hAnsi="Palatino Linotype" w:cs="Tahoma"/>
          <w:color w:val="000000"/>
        </w:rPr>
        <w:t xml:space="preserve"> 2022-24 City County School; </w:t>
      </w:r>
      <w:r>
        <w:rPr>
          <w:rFonts w:ascii="Palatino Linotype" w:hAnsi="Palatino Linotype"/>
        </w:rPr>
        <w:t>Property Maintenance</w:t>
      </w:r>
      <w:r w:rsidRPr="00F36D38">
        <w:rPr>
          <w:rFonts w:ascii="Palatino Linotype" w:hAnsi="Palatino Linotype"/>
        </w:rPr>
        <w:t xml:space="preserve"> </w:t>
      </w:r>
      <w:proofErr w:type="gramStart"/>
      <w:r w:rsidRPr="00F36D38">
        <w:rPr>
          <w:rFonts w:ascii="Palatino Linotype" w:hAnsi="Palatino Linotype"/>
        </w:rPr>
        <w:t xml:space="preserve">– </w:t>
      </w:r>
      <w:r>
        <w:rPr>
          <w:rFonts w:ascii="Palatino Linotype" w:hAnsi="Palatino Linotype"/>
        </w:rPr>
        <w:t xml:space="preserve"> </w:t>
      </w:r>
      <w:r w:rsidR="00B65BA1">
        <w:rPr>
          <w:rFonts w:ascii="Palatino Linotype" w:hAnsi="Palatino Linotype"/>
        </w:rPr>
        <w:t>2</w:t>
      </w:r>
      <w:proofErr w:type="gramEnd"/>
      <w:r>
        <w:rPr>
          <w:rFonts w:ascii="Palatino Linotype" w:hAnsi="Palatino Linotype"/>
        </w:rPr>
        <w:t xml:space="preserve"> Work orders, </w:t>
      </w:r>
      <w:r w:rsidR="00B65BA1">
        <w:rPr>
          <w:rFonts w:ascii="Palatino Linotype" w:hAnsi="Palatino Linotype"/>
        </w:rPr>
        <w:t>3</w:t>
      </w:r>
      <w:r>
        <w:rPr>
          <w:rFonts w:ascii="Palatino Linotype" w:hAnsi="Palatino Linotype"/>
        </w:rPr>
        <w:t xml:space="preserve"> </w:t>
      </w:r>
      <w:proofErr w:type="spellStart"/>
      <w:r>
        <w:rPr>
          <w:rFonts w:ascii="Palatino Linotype" w:hAnsi="Palatino Linotype"/>
        </w:rPr>
        <w:t>NoV</w:t>
      </w:r>
      <w:proofErr w:type="spellEnd"/>
      <w:r>
        <w:rPr>
          <w:rFonts w:ascii="Palatino Linotype" w:hAnsi="Palatino Linotype"/>
        </w:rPr>
        <w:t>, Failed inspection 2023,</w:t>
      </w:r>
      <w:r>
        <w:rPr>
          <w:rFonts w:ascii="Palatino Linotype" w:hAnsi="Palatino Linotype" w:cs="Tahoma"/>
          <w:color w:val="000000"/>
        </w:rPr>
        <w:t xml:space="preserve"> </w:t>
      </w:r>
      <w:r w:rsidR="00B65BA1">
        <w:rPr>
          <w:rFonts w:ascii="Palatino Linotype" w:hAnsi="Palatino Linotype" w:cs="Tahoma"/>
          <w:color w:val="000000"/>
        </w:rPr>
        <w:t>9</w:t>
      </w:r>
      <w:r>
        <w:rPr>
          <w:rFonts w:ascii="Palatino Linotype" w:hAnsi="Palatino Linotype" w:cs="Tahoma"/>
          <w:color w:val="000000"/>
        </w:rPr>
        <w:t xml:space="preserve"> QoL Trash, </w:t>
      </w:r>
      <w:r w:rsidR="00B65BA1">
        <w:rPr>
          <w:rFonts w:ascii="Palatino Linotype" w:hAnsi="Palatino Linotype" w:cs="Tahoma"/>
          <w:color w:val="000000"/>
        </w:rPr>
        <w:t>9</w:t>
      </w:r>
      <w:r w:rsidR="0090435C">
        <w:rPr>
          <w:rFonts w:ascii="Palatino Linotype" w:hAnsi="Palatino Linotype" w:cs="Tahoma"/>
          <w:color w:val="000000"/>
        </w:rPr>
        <w:t xml:space="preserve"> </w:t>
      </w:r>
      <w:r>
        <w:rPr>
          <w:rFonts w:ascii="Palatino Linotype" w:hAnsi="Palatino Linotype" w:cs="Tahoma"/>
          <w:color w:val="000000"/>
        </w:rPr>
        <w:t xml:space="preserve">QoL Weeds, </w:t>
      </w:r>
      <w:r w:rsidR="00B65BA1">
        <w:rPr>
          <w:rFonts w:ascii="Palatino Linotype" w:hAnsi="Palatino Linotype" w:cs="Tahoma"/>
          <w:color w:val="000000"/>
        </w:rPr>
        <w:t>1</w:t>
      </w:r>
      <w:r>
        <w:rPr>
          <w:rFonts w:ascii="Palatino Linotype" w:hAnsi="Palatino Linotype" w:cs="Tahoma"/>
          <w:color w:val="000000"/>
        </w:rPr>
        <w:t xml:space="preserve"> QoL Ice</w:t>
      </w:r>
      <w:r w:rsidR="00B65BA1">
        <w:rPr>
          <w:rFonts w:ascii="Palatino Linotype" w:hAnsi="Palatino Linotype" w:cs="Tahoma"/>
          <w:color w:val="000000"/>
        </w:rPr>
        <w:t>, 1 QoL Indoor furniture outdoors</w:t>
      </w:r>
    </w:p>
    <w:p w14:paraId="4A686653" w14:textId="2BD9DB8F" w:rsidR="00DA379F" w:rsidRPr="00E74E79" w:rsidRDefault="00DA379F" w:rsidP="00DA379F">
      <w:pPr>
        <w:rPr>
          <w:rFonts w:ascii="Calibri" w:hAnsi="Calibri"/>
          <w:i/>
          <w:sz w:val="22"/>
          <w:szCs w:val="22"/>
        </w:rPr>
      </w:pPr>
    </w:p>
    <w:p w14:paraId="61471FE0" w14:textId="49BEF9B5" w:rsidR="00DA379F" w:rsidRPr="00E74E79" w:rsidRDefault="00DA379F" w:rsidP="00DA379F">
      <w:pPr>
        <w:rPr>
          <w:rFonts w:ascii="Calibri" w:hAnsi="Calibri"/>
          <w:i/>
          <w:sz w:val="22"/>
          <w:szCs w:val="22"/>
        </w:rPr>
      </w:pPr>
      <w:r>
        <w:rPr>
          <w:rFonts w:ascii="Palatino Linotype" w:hAnsi="Palatino Linotype" w:cs="Palatino Linotype"/>
          <w:b/>
          <w:bCs/>
        </w:rPr>
        <w:t>12</w:t>
      </w:r>
      <w:r w:rsidRPr="002B1622">
        <w:rPr>
          <w:rFonts w:ascii="Palatino Linotype" w:hAnsi="Palatino Linotype" w:cs="Palatino Linotype"/>
          <w:b/>
          <w:bCs/>
        </w:rPr>
        <w:t>.</w:t>
      </w:r>
      <w:r>
        <w:rPr>
          <w:rFonts w:ascii="Palatino Linotype" w:hAnsi="Palatino Linotype" w:cs="Palatino Linotype"/>
          <w:b/>
          <w:bCs/>
        </w:rPr>
        <w:t xml:space="preserve"> 1039 Buttonwood St.</w:t>
      </w:r>
      <w:r>
        <w:rPr>
          <w:rFonts w:ascii="Palatino Linotype" w:hAnsi="Palatino Linotype"/>
          <w:b/>
        </w:rPr>
        <w:t xml:space="preserve">, </w:t>
      </w:r>
      <w:r>
        <w:rPr>
          <w:rFonts w:ascii="Palatino Linotype" w:hAnsi="Palatino Linotype"/>
          <w:b/>
          <w:bCs/>
        </w:rPr>
        <w:t>Josh Parvatti</w:t>
      </w:r>
      <w:r>
        <w:rPr>
          <w:rFonts w:ascii="Palatino Linotype" w:hAnsi="Palatino Linotype"/>
          <w:b/>
        </w:rPr>
        <w:t xml:space="preserve">, owner, </w:t>
      </w:r>
      <w:r>
        <w:rPr>
          <w:rFonts w:ascii="Palatino Linotype" w:hAnsi="Palatino Linotype"/>
          <w:b/>
          <w:bCs/>
        </w:rPr>
        <w:t xml:space="preserve">320 S </w:t>
      </w:r>
      <w:proofErr w:type="spellStart"/>
      <w:r>
        <w:rPr>
          <w:rFonts w:ascii="Palatino Linotype" w:hAnsi="Palatino Linotype"/>
          <w:b/>
          <w:bCs/>
        </w:rPr>
        <w:t>Baumstown</w:t>
      </w:r>
      <w:proofErr w:type="spellEnd"/>
      <w:r>
        <w:rPr>
          <w:rFonts w:ascii="Palatino Linotype" w:hAnsi="Palatino Linotype"/>
          <w:b/>
          <w:bCs/>
        </w:rPr>
        <w:t xml:space="preserve"> Rd, Birdsboro</w:t>
      </w:r>
      <w:r>
        <w:rPr>
          <w:rFonts w:ascii="Palatino Linotype" w:hAnsi="Palatino Linotype"/>
          <w:b/>
        </w:rPr>
        <w:t>, Purchased Sheriff Sale 1/12/22</w:t>
      </w:r>
      <w:r>
        <w:rPr>
          <w:rFonts w:ascii="Palatino Linotype" w:hAnsi="Palatino Linotype"/>
          <w:b/>
        </w:rPr>
        <w:t xml:space="preserve"> </w:t>
      </w:r>
      <w:r>
        <w:rPr>
          <w:rFonts w:ascii="Palatino Linotype" w:hAnsi="Palatino Linotype" w:cs="Palatino Linotype"/>
          <w:b/>
          <w:bCs/>
        </w:rPr>
        <w:t xml:space="preserve">- </w:t>
      </w:r>
      <w:r w:rsidRPr="00F3445A">
        <w:rPr>
          <w:rFonts w:ascii="Palatino Linotype" w:hAnsi="Palatino Linotype"/>
        </w:rPr>
        <w:t>Delinquent</w:t>
      </w:r>
      <w:r>
        <w:rPr>
          <w:rFonts w:ascii="Palatino Linotype" w:hAnsi="Palatino Linotype"/>
        </w:rPr>
        <w:t xml:space="preserve"> water charges </w:t>
      </w:r>
      <w:r>
        <w:rPr>
          <w:rFonts w:ascii="Palatino Linotype" w:hAnsi="Palatino Linotype" w:cs="Tahoma"/>
          <w:color w:val="000000"/>
        </w:rPr>
        <w:t>$</w:t>
      </w:r>
      <w:r w:rsidR="00B65BA1">
        <w:rPr>
          <w:rFonts w:ascii="Palatino Linotype" w:hAnsi="Palatino Linotype" w:cs="Tahoma"/>
          <w:color w:val="000000"/>
        </w:rPr>
        <w:t>4660.56</w:t>
      </w:r>
      <w:r>
        <w:rPr>
          <w:rFonts w:ascii="Palatino Linotype" w:hAnsi="Palatino Linotype" w:cs="Tahoma"/>
          <w:color w:val="000000"/>
        </w:rPr>
        <w:t xml:space="preserve">, Water off 2013; </w:t>
      </w:r>
      <w:r w:rsidRPr="002720E6">
        <w:rPr>
          <w:rFonts w:ascii="Palatino Linotype" w:hAnsi="Palatino Linotype" w:cs="Tahoma"/>
          <w:color w:val="000000"/>
        </w:rPr>
        <w:t>Delinquent taxes</w:t>
      </w:r>
      <w:r>
        <w:rPr>
          <w:rFonts w:ascii="Palatino Linotype" w:hAnsi="Palatino Linotype" w:cs="Tahoma"/>
          <w:color w:val="000000"/>
        </w:rPr>
        <w:t xml:space="preserve"> </w:t>
      </w:r>
      <w:r w:rsidR="00B65BA1">
        <w:rPr>
          <w:rFonts w:ascii="Palatino Linotype" w:hAnsi="Palatino Linotype" w:cs="Tahoma"/>
          <w:color w:val="000000"/>
        </w:rPr>
        <w:t>N/A</w:t>
      </w:r>
      <w:r>
        <w:rPr>
          <w:rFonts w:ascii="Palatino Linotype" w:hAnsi="Palatino Linotype" w:cs="Tahoma"/>
          <w:color w:val="000000"/>
        </w:rPr>
        <w:t xml:space="preserve">; </w:t>
      </w:r>
      <w:r>
        <w:rPr>
          <w:rFonts w:ascii="Palatino Linotype" w:hAnsi="Palatino Linotype"/>
        </w:rPr>
        <w:t>Property Maintenance</w:t>
      </w:r>
      <w:r w:rsidRPr="00F36D38">
        <w:rPr>
          <w:rFonts w:ascii="Palatino Linotype" w:hAnsi="Palatino Linotype"/>
        </w:rPr>
        <w:t xml:space="preserve"> </w:t>
      </w:r>
      <w:proofErr w:type="gramStart"/>
      <w:r w:rsidRPr="00F36D38">
        <w:rPr>
          <w:rFonts w:ascii="Palatino Linotype" w:hAnsi="Palatino Linotype"/>
        </w:rPr>
        <w:t xml:space="preserve">– </w:t>
      </w:r>
      <w:r>
        <w:rPr>
          <w:rFonts w:ascii="Palatino Linotype" w:hAnsi="Palatino Linotype"/>
        </w:rPr>
        <w:t xml:space="preserve"> </w:t>
      </w:r>
      <w:r w:rsidR="00B65BA1">
        <w:rPr>
          <w:rFonts w:ascii="Palatino Linotype" w:hAnsi="Palatino Linotype"/>
        </w:rPr>
        <w:t>1</w:t>
      </w:r>
      <w:proofErr w:type="gramEnd"/>
      <w:r>
        <w:rPr>
          <w:rFonts w:ascii="Palatino Linotype" w:hAnsi="Palatino Linotype"/>
        </w:rPr>
        <w:t xml:space="preserve"> Work order, </w:t>
      </w:r>
      <w:r w:rsidR="00B65BA1">
        <w:rPr>
          <w:rFonts w:ascii="Palatino Linotype" w:hAnsi="Palatino Linotype"/>
        </w:rPr>
        <w:t>2</w:t>
      </w:r>
      <w:r>
        <w:rPr>
          <w:rFonts w:ascii="Palatino Linotype" w:hAnsi="Palatino Linotype"/>
        </w:rPr>
        <w:t xml:space="preserve"> </w:t>
      </w:r>
      <w:proofErr w:type="spellStart"/>
      <w:r>
        <w:rPr>
          <w:rFonts w:ascii="Palatino Linotype" w:hAnsi="Palatino Linotype"/>
        </w:rPr>
        <w:t>NoV</w:t>
      </w:r>
      <w:proofErr w:type="spellEnd"/>
      <w:r>
        <w:rPr>
          <w:rFonts w:ascii="Palatino Linotype" w:hAnsi="Palatino Linotype"/>
        </w:rPr>
        <w:t xml:space="preserve">, Placard unlawful </w:t>
      </w:r>
      <w:r w:rsidR="00E54BD1">
        <w:rPr>
          <w:rFonts w:ascii="Palatino Linotype" w:hAnsi="Palatino Linotype"/>
        </w:rPr>
        <w:t>2016, $5700 unpaid,</w:t>
      </w:r>
      <w:r>
        <w:rPr>
          <w:rFonts w:ascii="Palatino Linotype" w:hAnsi="Palatino Linotype" w:cs="Tahoma"/>
          <w:color w:val="000000"/>
        </w:rPr>
        <w:t xml:space="preserve"> </w:t>
      </w:r>
      <w:r w:rsidR="00E54BD1">
        <w:rPr>
          <w:rFonts w:ascii="Palatino Linotype" w:hAnsi="Palatino Linotype" w:cs="Tahoma"/>
          <w:color w:val="000000"/>
        </w:rPr>
        <w:t>2</w:t>
      </w:r>
      <w:r w:rsidR="0090435C">
        <w:rPr>
          <w:rFonts w:ascii="Palatino Linotype" w:hAnsi="Palatino Linotype" w:cs="Tahoma"/>
          <w:color w:val="000000"/>
        </w:rPr>
        <w:t xml:space="preserve"> </w:t>
      </w:r>
      <w:r>
        <w:rPr>
          <w:rFonts w:ascii="Palatino Linotype" w:hAnsi="Palatino Linotype" w:cs="Tahoma"/>
          <w:color w:val="000000"/>
        </w:rPr>
        <w:t>QoL Trash, 1 QoL Weeds</w:t>
      </w:r>
    </w:p>
    <w:p w14:paraId="13D0A89E" w14:textId="009EC692" w:rsidR="00DA379F" w:rsidRPr="00E74E79" w:rsidRDefault="00DA379F" w:rsidP="00DA379F">
      <w:pPr>
        <w:rPr>
          <w:rFonts w:ascii="Calibri" w:hAnsi="Calibri"/>
          <w:i/>
          <w:sz w:val="22"/>
          <w:szCs w:val="22"/>
        </w:rPr>
      </w:pPr>
    </w:p>
    <w:p w14:paraId="386F94BD" w14:textId="0C94F671" w:rsidR="00DA379F" w:rsidRPr="00E74E79" w:rsidRDefault="00DA379F" w:rsidP="00DA379F">
      <w:pPr>
        <w:rPr>
          <w:rFonts w:ascii="Calibri" w:hAnsi="Calibri"/>
          <w:i/>
          <w:sz w:val="22"/>
          <w:szCs w:val="22"/>
        </w:rPr>
      </w:pPr>
      <w:bookmarkStart w:id="16" w:name="_Hlk197687816"/>
      <w:r>
        <w:rPr>
          <w:rFonts w:ascii="Palatino Linotype" w:hAnsi="Palatino Linotype" w:cs="Palatino Linotype"/>
          <w:b/>
          <w:bCs/>
        </w:rPr>
        <w:t>13</w:t>
      </w:r>
      <w:r w:rsidRPr="002B1622">
        <w:rPr>
          <w:rFonts w:ascii="Palatino Linotype" w:hAnsi="Palatino Linotype" w:cs="Palatino Linotype"/>
          <w:b/>
          <w:bCs/>
        </w:rPr>
        <w:t>.</w:t>
      </w:r>
      <w:r>
        <w:rPr>
          <w:rFonts w:ascii="Palatino Linotype" w:hAnsi="Palatino Linotype" w:cs="Palatino Linotype"/>
          <w:b/>
          <w:bCs/>
        </w:rPr>
        <w:t xml:space="preserve"> </w:t>
      </w:r>
      <w:bookmarkStart w:id="17" w:name="_Hlk187046905"/>
      <w:r>
        <w:rPr>
          <w:rFonts w:ascii="Palatino Linotype" w:hAnsi="Palatino Linotype" w:cs="Palatino Linotype"/>
          <w:b/>
          <w:bCs/>
        </w:rPr>
        <w:t>1043 Cotton St.</w:t>
      </w:r>
      <w:r>
        <w:rPr>
          <w:rFonts w:ascii="Palatino Linotype" w:hAnsi="Palatino Linotype"/>
          <w:b/>
        </w:rPr>
        <w:t xml:space="preserve">, Raymond Gehring, owner, </w:t>
      </w:r>
      <w:r>
        <w:rPr>
          <w:rFonts w:ascii="Palatino Linotype" w:hAnsi="Palatino Linotype"/>
          <w:b/>
          <w:bCs/>
        </w:rPr>
        <w:t>1043 Cotton St. Reading</w:t>
      </w:r>
      <w:r>
        <w:rPr>
          <w:rFonts w:ascii="Palatino Linotype" w:hAnsi="Palatino Linotype"/>
          <w:b/>
        </w:rPr>
        <w:t>, Purchased</w:t>
      </w:r>
      <w:bookmarkEnd w:id="17"/>
      <w:r>
        <w:rPr>
          <w:rFonts w:ascii="Palatino Linotype" w:hAnsi="Palatino Linotype"/>
          <w:b/>
        </w:rPr>
        <w:t xml:space="preserve"> </w:t>
      </w:r>
      <w:bookmarkEnd w:id="16"/>
      <w:r>
        <w:rPr>
          <w:rFonts w:ascii="Palatino Linotype" w:hAnsi="Palatino Linotype"/>
          <w:b/>
        </w:rPr>
        <w:t>7/10/1995</w:t>
      </w:r>
      <w:r>
        <w:rPr>
          <w:rFonts w:ascii="Palatino Linotype" w:hAnsi="Palatino Linotype"/>
          <w:b/>
        </w:rPr>
        <w:t xml:space="preserve"> </w:t>
      </w:r>
      <w:r>
        <w:rPr>
          <w:rFonts w:ascii="Palatino Linotype" w:hAnsi="Palatino Linotype" w:cs="Palatino Linotype"/>
          <w:b/>
          <w:bCs/>
        </w:rPr>
        <w:t xml:space="preserve">- </w:t>
      </w:r>
      <w:r w:rsidRPr="00F3445A">
        <w:rPr>
          <w:rFonts w:ascii="Palatino Linotype" w:hAnsi="Palatino Linotype"/>
        </w:rPr>
        <w:t>Delinquent</w:t>
      </w:r>
      <w:r>
        <w:rPr>
          <w:rFonts w:ascii="Palatino Linotype" w:hAnsi="Palatino Linotype"/>
        </w:rPr>
        <w:t xml:space="preserve"> water charges </w:t>
      </w:r>
      <w:r>
        <w:rPr>
          <w:rFonts w:ascii="Palatino Linotype" w:hAnsi="Palatino Linotype" w:cs="Tahoma"/>
          <w:color w:val="000000"/>
        </w:rPr>
        <w:t>$</w:t>
      </w:r>
      <w:r w:rsidR="00E54BD1">
        <w:rPr>
          <w:rFonts w:ascii="Palatino Linotype" w:hAnsi="Palatino Linotype" w:cs="Tahoma"/>
          <w:color w:val="000000"/>
        </w:rPr>
        <w:t>17054.97</w:t>
      </w:r>
      <w:r>
        <w:rPr>
          <w:rFonts w:ascii="Palatino Linotype" w:hAnsi="Palatino Linotype" w:cs="Tahoma"/>
          <w:color w:val="000000"/>
        </w:rPr>
        <w:t>, Water off 201</w:t>
      </w:r>
      <w:r w:rsidR="00E54BD1">
        <w:rPr>
          <w:rFonts w:ascii="Palatino Linotype" w:hAnsi="Palatino Linotype" w:cs="Tahoma"/>
          <w:color w:val="000000"/>
        </w:rPr>
        <w:t>2</w:t>
      </w:r>
      <w:r>
        <w:rPr>
          <w:rFonts w:ascii="Palatino Linotype" w:hAnsi="Palatino Linotype" w:cs="Tahoma"/>
          <w:color w:val="000000"/>
        </w:rPr>
        <w:t xml:space="preserve">; </w:t>
      </w:r>
      <w:r w:rsidRPr="002720E6">
        <w:rPr>
          <w:rFonts w:ascii="Palatino Linotype" w:hAnsi="Palatino Linotype" w:cs="Tahoma"/>
          <w:color w:val="000000"/>
        </w:rPr>
        <w:t>Delinquent taxes</w:t>
      </w:r>
      <w:r>
        <w:rPr>
          <w:rFonts w:ascii="Palatino Linotype" w:hAnsi="Palatino Linotype" w:cs="Tahoma"/>
          <w:color w:val="000000"/>
        </w:rPr>
        <w:t xml:space="preserve"> $</w:t>
      </w:r>
      <w:r w:rsidR="00E54BD1">
        <w:rPr>
          <w:rFonts w:ascii="Palatino Linotype" w:hAnsi="Palatino Linotype" w:cs="Tahoma"/>
          <w:color w:val="000000"/>
        </w:rPr>
        <w:t>1458.34</w:t>
      </w:r>
      <w:r>
        <w:rPr>
          <w:rFonts w:ascii="Palatino Linotype" w:hAnsi="Palatino Linotype" w:cs="Tahoma"/>
          <w:color w:val="000000"/>
        </w:rPr>
        <w:t xml:space="preserve"> 2024 City County School; </w:t>
      </w:r>
      <w:r>
        <w:rPr>
          <w:rFonts w:ascii="Palatino Linotype" w:hAnsi="Palatino Linotype"/>
        </w:rPr>
        <w:t>Property Maintenance</w:t>
      </w:r>
      <w:r w:rsidRPr="00F36D38">
        <w:rPr>
          <w:rFonts w:ascii="Palatino Linotype" w:hAnsi="Palatino Linotype"/>
        </w:rPr>
        <w:t xml:space="preserve"> </w:t>
      </w:r>
      <w:proofErr w:type="gramStart"/>
      <w:r w:rsidRPr="00F36D38">
        <w:rPr>
          <w:rFonts w:ascii="Palatino Linotype" w:hAnsi="Palatino Linotype"/>
        </w:rPr>
        <w:t xml:space="preserve">– </w:t>
      </w:r>
      <w:r>
        <w:rPr>
          <w:rFonts w:ascii="Palatino Linotype" w:hAnsi="Palatino Linotype"/>
        </w:rPr>
        <w:t xml:space="preserve"> </w:t>
      </w:r>
      <w:r w:rsidR="00E54BD1">
        <w:rPr>
          <w:rFonts w:ascii="Palatino Linotype" w:hAnsi="Palatino Linotype"/>
        </w:rPr>
        <w:t>9</w:t>
      </w:r>
      <w:proofErr w:type="gramEnd"/>
      <w:r w:rsidR="0090435C">
        <w:rPr>
          <w:rFonts w:ascii="Palatino Linotype" w:hAnsi="Palatino Linotype"/>
        </w:rPr>
        <w:t xml:space="preserve"> </w:t>
      </w:r>
      <w:proofErr w:type="spellStart"/>
      <w:r>
        <w:rPr>
          <w:rFonts w:ascii="Palatino Linotype" w:hAnsi="Palatino Linotype"/>
        </w:rPr>
        <w:t>NoV</w:t>
      </w:r>
      <w:proofErr w:type="spellEnd"/>
      <w:r>
        <w:rPr>
          <w:rFonts w:ascii="Palatino Linotype" w:hAnsi="Palatino Linotype"/>
        </w:rPr>
        <w:t xml:space="preserve">, </w:t>
      </w:r>
      <w:r w:rsidR="00E54BD1">
        <w:rPr>
          <w:rFonts w:ascii="Palatino Linotype" w:hAnsi="Palatino Linotype"/>
        </w:rPr>
        <w:t>$5200 unpaid</w:t>
      </w:r>
    </w:p>
    <w:p w14:paraId="08EFBE8F" w14:textId="2BA9EB08" w:rsidR="00DA379F" w:rsidRPr="00E74E79" w:rsidRDefault="00DA379F" w:rsidP="00DA379F">
      <w:pPr>
        <w:rPr>
          <w:rFonts w:ascii="Calibri" w:hAnsi="Calibri"/>
          <w:i/>
          <w:sz w:val="22"/>
          <w:szCs w:val="22"/>
        </w:rPr>
      </w:pPr>
    </w:p>
    <w:p w14:paraId="75D29564" w14:textId="77517B21" w:rsidR="00DA379F" w:rsidRPr="00E74E79" w:rsidRDefault="00DA379F" w:rsidP="00DA379F">
      <w:pPr>
        <w:rPr>
          <w:rFonts w:ascii="Calibri" w:hAnsi="Calibri"/>
          <w:i/>
          <w:sz w:val="22"/>
          <w:szCs w:val="22"/>
        </w:rPr>
      </w:pPr>
      <w:bookmarkStart w:id="18" w:name="_Hlk160718887"/>
      <w:r>
        <w:rPr>
          <w:rFonts w:ascii="Palatino Linotype" w:hAnsi="Palatino Linotype" w:cs="Palatino Linotype"/>
          <w:b/>
          <w:bCs/>
        </w:rPr>
        <w:t>14</w:t>
      </w:r>
      <w:r w:rsidRPr="002B1622">
        <w:rPr>
          <w:rFonts w:ascii="Palatino Linotype" w:hAnsi="Palatino Linotype" w:cs="Palatino Linotype"/>
          <w:b/>
          <w:bCs/>
        </w:rPr>
        <w:t>.</w:t>
      </w:r>
      <w:r>
        <w:rPr>
          <w:rFonts w:ascii="Palatino Linotype" w:hAnsi="Palatino Linotype" w:cs="Palatino Linotype"/>
          <w:b/>
          <w:bCs/>
        </w:rPr>
        <w:t xml:space="preserve"> 1411 Cotton St.</w:t>
      </w:r>
      <w:r>
        <w:rPr>
          <w:rFonts w:ascii="Palatino Linotype" w:hAnsi="Palatino Linotype"/>
          <w:b/>
        </w:rPr>
        <w:t xml:space="preserve">, Golden Circle Realty LLC, owner, </w:t>
      </w:r>
      <w:r>
        <w:rPr>
          <w:rFonts w:ascii="Palatino Linotype" w:hAnsi="Palatino Linotype"/>
          <w:b/>
          <w:bCs/>
        </w:rPr>
        <w:t xml:space="preserve">PO Box 664 Adamstown, </w:t>
      </w:r>
      <w:proofErr w:type="gramStart"/>
      <w:r>
        <w:rPr>
          <w:rFonts w:ascii="Palatino Linotype" w:hAnsi="Palatino Linotype"/>
          <w:b/>
        </w:rPr>
        <w:t>Purchased</w:t>
      </w:r>
      <w:proofErr w:type="gramEnd"/>
      <w:r>
        <w:rPr>
          <w:rFonts w:ascii="Palatino Linotype" w:hAnsi="Palatino Linotype"/>
          <w:b/>
        </w:rPr>
        <w:t xml:space="preserve"> 7/6/22 Family Transfer</w:t>
      </w:r>
      <w:r>
        <w:rPr>
          <w:rFonts w:ascii="Palatino Linotype" w:hAnsi="Palatino Linotype"/>
          <w:b/>
        </w:rPr>
        <w:t xml:space="preserve"> </w:t>
      </w:r>
      <w:r>
        <w:rPr>
          <w:rFonts w:ascii="Palatino Linotype" w:hAnsi="Palatino Linotype" w:cs="Palatino Linotype"/>
          <w:b/>
          <w:bCs/>
        </w:rPr>
        <w:t xml:space="preserve">- </w:t>
      </w:r>
      <w:r w:rsidRPr="00F3445A">
        <w:rPr>
          <w:rFonts w:ascii="Palatino Linotype" w:hAnsi="Palatino Linotype"/>
        </w:rPr>
        <w:t>Delinquent</w:t>
      </w:r>
      <w:r>
        <w:rPr>
          <w:rFonts w:ascii="Palatino Linotype" w:hAnsi="Palatino Linotype"/>
        </w:rPr>
        <w:t xml:space="preserve"> water charges </w:t>
      </w:r>
      <w:r>
        <w:rPr>
          <w:rFonts w:ascii="Palatino Linotype" w:hAnsi="Palatino Linotype" w:cs="Tahoma"/>
          <w:color w:val="000000"/>
        </w:rPr>
        <w:t>$</w:t>
      </w:r>
      <w:r w:rsidR="00E54BD1">
        <w:rPr>
          <w:rFonts w:ascii="Palatino Linotype" w:hAnsi="Palatino Linotype" w:cs="Tahoma"/>
          <w:color w:val="000000"/>
        </w:rPr>
        <w:t>13317.17</w:t>
      </w:r>
      <w:r>
        <w:rPr>
          <w:rFonts w:ascii="Palatino Linotype" w:hAnsi="Palatino Linotype" w:cs="Tahoma"/>
          <w:color w:val="000000"/>
        </w:rPr>
        <w:t>, Water off 201</w:t>
      </w:r>
      <w:r w:rsidR="00E54BD1">
        <w:rPr>
          <w:rFonts w:ascii="Palatino Linotype" w:hAnsi="Palatino Linotype" w:cs="Tahoma"/>
          <w:color w:val="000000"/>
        </w:rPr>
        <w:t>2</w:t>
      </w:r>
      <w:r>
        <w:rPr>
          <w:rFonts w:ascii="Palatino Linotype" w:hAnsi="Palatino Linotype" w:cs="Tahoma"/>
          <w:color w:val="000000"/>
        </w:rPr>
        <w:t xml:space="preserve">; </w:t>
      </w:r>
      <w:r w:rsidRPr="002720E6">
        <w:rPr>
          <w:rFonts w:ascii="Palatino Linotype" w:hAnsi="Palatino Linotype" w:cs="Tahoma"/>
          <w:color w:val="000000"/>
        </w:rPr>
        <w:t>Delinquent taxes</w:t>
      </w:r>
      <w:r>
        <w:rPr>
          <w:rFonts w:ascii="Palatino Linotype" w:hAnsi="Palatino Linotype" w:cs="Tahoma"/>
          <w:color w:val="000000"/>
        </w:rPr>
        <w:t xml:space="preserve"> $</w:t>
      </w:r>
      <w:r w:rsidR="00E54BD1">
        <w:rPr>
          <w:rFonts w:ascii="Palatino Linotype" w:hAnsi="Palatino Linotype" w:cs="Tahoma"/>
          <w:color w:val="000000"/>
        </w:rPr>
        <w:t>16543.50</w:t>
      </w:r>
      <w:r>
        <w:rPr>
          <w:rFonts w:ascii="Palatino Linotype" w:hAnsi="Palatino Linotype" w:cs="Tahoma"/>
          <w:color w:val="000000"/>
        </w:rPr>
        <w:t xml:space="preserve"> 20</w:t>
      </w:r>
      <w:r w:rsidR="00E54BD1">
        <w:rPr>
          <w:rFonts w:ascii="Palatino Linotype" w:hAnsi="Palatino Linotype" w:cs="Tahoma"/>
          <w:color w:val="000000"/>
        </w:rPr>
        <w:t>16</w:t>
      </w:r>
      <w:r>
        <w:rPr>
          <w:rFonts w:ascii="Palatino Linotype" w:hAnsi="Palatino Linotype" w:cs="Tahoma"/>
          <w:color w:val="000000"/>
        </w:rPr>
        <w:t xml:space="preserve">-24 City County School; </w:t>
      </w:r>
      <w:r>
        <w:rPr>
          <w:rFonts w:ascii="Palatino Linotype" w:hAnsi="Palatino Linotype"/>
        </w:rPr>
        <w:t>Property Maintenance</w:t>
      </w:r>
      <w:r w:rsidRPr="00F36D38">
        <w:rPr>
          <w:rFonts w:ascii="Palatino Linotype" w:hAnsi="Palatino Linotype"/>
        </w:rPr>
        <w:t xml:space="preserve"> </w:t>
      </w:r>
      <w:proofErr w:type="gramStart"/>
      <w:r w:rsidRPr="00F36D38">
        <w:rPr>
          <w:rFonts w:ascii="Palatino Linotype" w:hAnsi="Palatino Linotype"/>
        </w:rPr>
        <w:t xml:space="preserve">– </w:t>
      </w:r>
      <w:r>
        <w:rPr>
          <w:rFonts w:ascii="Palatino Linotype" w:hAnsi="Palatino Linotype"/>
        </w:rPr>
        <w:t xml:space="preserve"> </w:t>
      </w:r>
      <w:r w:rsidR="00E54BD1">
        <w:rPr>
          <w:rFonts w:ascii="Palatino Linotype" w:hAnsi="Palatino Linotype"/>
        </w:rPr>
        <w:t>8</w:t>
      </w:r>
      <w:proofErr w:type="gramEnd"/>
      <w:r>
        <w:rPr>
          <w:rFonts w:ascii="Palatino Linotype" w:hAnsi="Palatino Linotype"/>
        </w:rPr>
        <w:t xml:space="preserve"> Work orders, 1</w:t>
      </w:r>
      <w:r w:rsidR="00E54BD1">
        <w:rPr>
          <w:rFonts w:ascii="Palatino Linotype" w:hAnsi="Palatino Linotype"/>
        </w:rPr>
        <w:t>2</w:t>
      </w:r>
      <w:r>
        <w:rPr>
          <w:rFonts w:ascii="Palatino Linotype" w:hAnsi="Palatino Linotype"/>
        </w:rPr>
        <w:t xml:space="preserve"> </w:t>
      </w:r>
      <w:proofErr w:type="spellStart"/>
      <w:r>
        <w:rPr>
          <w:rFonts w:ascii="Palatino Linotype" w:hAnsi="Palatino Linotype"/>
        </w:rPr>
        <w:t>NoV</w:t>
      </w:r>
      <w:proofErr w:type="spellEnd"/>
      <w:r>
        <w:rPr>
          <w:rFonts w:ascii="Palatino Linotype" w:hAnsi="Palatino Linotype"/>
        </w:rPr>
        <w:t>, Placard unlawful 20</w:t>
      </w:r>
      <w:r w:rsidR="00E54BD1">
        <w:rPr>
          <w:rFonts w:ascii="Palatino Linotype" w:hAnsi="Palatino Linotype"/>
        </w:rPr>
        <w:t>14</w:t>
      </w:r>
      <w:r>
        <w:rPr>
          <w:rFonts w:ascii="Palatino Linotype" w:hAnsi="Palatino Linotype"/>
        </w:rPr>
        <w:t>,</w:t>
      </w:r>
      <w:r>
        <w:rPr>
          <w:rFonts w:ascii="Palatino Linotype" w:hAnsi="Palatino Linotype" w:cs="Tahoma"/>
          <w:color w:val="000000"/>
        </w:rPr>
        <w:t xml:space="preserve"> </w:t>
      </w:r>
      <w:r w:rsidR="00E54BD1">
        <w:rPr>
          <w:rFonts w:ascii="Palatino Linotype" w:hAnsi="Palatino Linotype" w:cs="Tahoma"/>
          <w:color w:val="000000"/>
        </w:rPr>
        <w:t>$39470.38 unpaid, 8</w:t>
      </w:r>
      <w:r>
        <w:rPr>
          <w:rFonts w:ascii="Palatino Linotype" w:hAnsi="Palatino Linotype" w:cs="Tahoma"/>
          <w:color w:val="000000"/>
        </w:rPr>
        <w:t xml:space="preserve"> QoL Trash, 1</w:t>
      </w:r>
      <w:r w:rsidR="00E54BD1">
        <w:rPr>
          <w:rFonts w:ascii="Palatino Linotype" w:hAnsi="Palatino Linotype" w:cs="Tahoma"/>
          <w:color w:val="000000"/>
        </w:rPr>
        <w:t>9</w:t>
      </w:r>
      <w:r>
        <w:rPr>
          <w:rFonts w:ascii="Palatino Linotype" w:hAnsi="Palatino Linotype" w:cs="Tahoma"/>
          <w:color w:val="000000"/>
        </w:rPr>
        <w:t xml:space="preserve"> QoL Weeds, 3 QoL Ice</w:t>
      </w:r>
    </w:p>
    <w:p w14:paraId="6B0A038E" w14:textId="2ABA25D9" w:rsidR="00DA379F" w:rsidRPr="00E74E79" w:rsidRDefault="00DA379F" w:rsidP="00DA379F">
      <w:pPr>
        <w:rPr>
          <w:rFonts w:ascii="Calibri" w:hAnsi="Calibri"/>
          <w:i/>
          <w:sz w:val="22"/>
          <w:szCs w:val="22"/>
        </w:rPr>
      </w:pPr>
    </w:p>
    <w:bookmarkEnd w:id="18"/>
    <w:p w14:paraId="1CAF8154" w14:textId="3E7E787C" w:rsidR="00DA379F" w:rsidRPr="00E74E79" w:rsidRDefault="00DA379F" w:rsidP="00DA379F">
      <w:pPr>
        <w:rPr>
          <w:rFonts w:ascii="Calibri" w:hAnsi="Calibri"/>
          <w:i/>
          <w:sz w:val="22"/>
          <w:szCs w:val="22"/>
        </w:rPr>
      </w:pPr>
      <w:r>
        <w:rPr>
          <w:rFonts w:ascii="Palatino Linotype" w:hAnsi="Palatino Linotype" w:cs="Palatino Linotype"/>
          <w:b/>
          <w:bCs/>
        </w:rPr>
        <w:t>16</w:t>
      </w:r>
      <w:r w:rsidRPr="002B1622">
        <w:rPr>
          <w:rFonts w:ascii="Palatino Linotype" w:hAnsi="Palatino Linotype" w:cs="Palatino Linotype"/>
          <w:b/>
          <w:bCs/>
        </w:rPr>
        <w:t>.</w:t>
      </w:r>
      <w:r>
        <w:rPr>
          <w:rFonts w:ascii="Palatino Linotype" w:hAnsi="Palatino Linotype" w:cs="Palatino Linotype"/>
          <w:b/>
          <w:bCs/>
        </w:rPr>
        <w:t xml:space="preserve"> </w:t>
      </w:r>
      <w:bookmarkStart w:id="19" w:name="_Hlk187047039"/>
      <w:r>
        <w:rPr>
          <w:rFonts w:ascii="Palatino Linotype" w:hAnsi="Palatino Linotype" w:cs="Palatino Linotype"/>
          <w:b/>
          <w:bCs/>
        </w:rPr>
        <w:t>1649 Cotton St.</w:t>
      </w:r>
      <w:r>
        <w:rPr>
          <w:rFonts w:ascii="Palatino Linotype" w:hAnsi="Palatino Linotype"/>
          <w:b/>
        </w:rPr>
        <w:t xml:space="preserve">, Catherine C Nepple, owner, </w:t>
      </w:r>
      <w:r>
        <w:rPr>
          <w:rFonts w:ascii="Palatino Linotype" w:hAnsi="Palatino Linotype"/>
          <w:b/>
          <w:bCs/>
        </w:rPr>
        <w:t>2417 State Hill Rd Reading 19610</w:t>
      </w:r>
      <w:r>
        <w:rPr>
          <w:rFonts w:ascii="Palatino Linotype" w:hAnsi="Palatino Linotype"/>
          <w:b/>
        </w:rPr>
        <w:t xml:space="preserve">, Purchased </w:t>
      </w:r>
      <w:bookmarkEnd w:id="19"/>
      <w:r>
        <w:rPr>
          <w:rFonts w:ascii="Palatino Linotype" w:hAnsi="Palatino Linotype"/>
          <w:b/>
        </w:rPr>
        <w:t>2/19/1993</w:t>
      </w:r>
      <w:r>
        <w:rPr>
          <w:rFonts w:ascii="Palatino Linotype" w:hAnsi="Palatino Linotype"/>
          <w:b/>
        </w:rPr>
        <w:t xml:space="preserve"> </w:t>
      </w:r>
      <w:r>
        <w:rPr>
          <w:rFonts w:ascii="Palatino Linotype" w:hAnsi="Palatino Linotype" w:cs="Palatino Linotype"/>
          <w:b/>
          <w:bCs/>
        </w:rPr>
        <w:t xml:space="preserve">- </w:t>
      </w:r>
      <w:r w:rsidRPr="00F3445A">
        <w:rPr>
          <w:rFonts w:ascii="Palatino Linotype" w:hAnsi="Palatino Linotype"/>
        </w:rPr>
        <w:t>Delinquent</w:t>
      </w:r>
      <w:r>
        <w:rPr>
          <w:rFonts w:ascii="Palatino Linotype" w:hAnsi="Palatino Linotype"/>
        </w:rPr>
        <w:t xml:space="preserve"> water charges </w:t>
      </w:r>
      <w:r>
        <w:rPr>
          <w:rFonts w:ascii="Palatino Linotype" w:hAnsi="Palatino Linotype" w:cs="Tahoma"/>
          <w:color w:val="000000"/>
        </w:rPr>
        <w:t>$</w:t>
      </w:r>
      <w:r w:rsidR="00E54BD1">
        <w:rPr>
          <w:rFonts w:ascii="Palatino Linotype" w:hAnsi="Palatino Linotype" w:cs="Tahoma"/>
          <w:color w:val="000000"/>
        </w:rPr>
        <w:t>80.50</w:t>
      </w:r>
      <w:r>
        <w:rPr>
          <w:rFonts w:ascii="Palatino Linotype" w:hAnsi="Palatino Linotype" w:cs="Tahoma"/>
          <w:color w:val="000000"/>
        </w:rPr>
        <w:t>, Water off 20</w:t>
      </w:r>
      <w:r w:rsidR="00E54BD1">
        <w:rPr>
          <w:rFonts w:ascii="Palatino Linotype" w:hAnsi="Palatino Linotype" w:cs="Tahoma"/>
          <w:color w:val="000000"/>
        </w:rPr>
        <w:t>25</w:t>
      </w:r>
      <w:r>
        <w:rPr>
          <w:rFonts w:ascii="Palatino Linotype" w:hAnsi="Palatino Linotype" w:cs="Tahoma"/>
          <w:color w:val="000000"/>
        </w:rPr>
        <w:t xml:space="preserve">; </w:t>
      </w:r>
      <w:r w:rsidRPr="002720E6">
        <w:rPr>
          <w:rFonts w:ascii="Palatino Linotype" w:hAnsi="Palatino Linotype" w:cs="Tahoma"/>
          <w:color w:val="000000"/>
        </w:rPr>
        <w:t>Delinquent taxes</w:t>
      </w:r>
      <w:r>
        <w:rPr>
          <w:rFonts w:ascii="Palatino Linotype" w:hAnsi="Palatino Linotype" w:cs="Tahoma"/>
          <w:color w:val="000000"/>
        </w:rPr>
        <w:t xml:space="preserve"> $</w:t>
      </w:r>
      <w:r w:rsidR="00E54BD1">
        <w:rPr>
          <w:rFonts w:ascii="Palatino Linotype" w:hAnsi="Palatino Linotype" w:cs="Tahoma"/>
          <w:color w:val="000000"/>
        </w:rPr>
        <w:t>3646.34</w:t>
      </w:r>
      <w:r>
        <w:rPr>
          <w:rFonts w:ascii="Palatino Linotype" w:hAnsi="Palatino Linotype" w:cs="Tahoma"/>
          <w:color w:val="000000"/>
        </w:rPr>
        <w:t xml:space="preserve"> 202</w:t>
      </w:r>
      <w:r w:rsidR="00E54BD1">
        <w:rPr>
          <w:rFonts w:ascii="Palatino Linotype" w:hAnsi="Palatino Linotype" w:cs="Tahoma"/>
          <w:color w:val="000000"/>
        </w:rPr>
        <w:t>3</w:t>
      </w:r>
      <w:r>
        <w:rPr>
          <w:rFonts w:ascii="Palatino Linotype" w:hAnsi="Palatino Linotype" w:cs="Tahoma"/>
          <w:color w:val="000000"/>
        </w:rPr>
        <w:t xml:space="preserve">-24 City County School; </w:t>
      </w:r>
      <w:r>
        <w:rPr>
          <w:rFonts w:ascii="Palatino Linotype" w:hAnsi="Palatino Linotype"/>
        </w:rPr>
        <w:t>Property Maintenance</w:t>
      </w:r>
      <w:r w:rsidRPr="00F36D38">
        <w:rPr>
          <w:rFonts w:ascii="Palatino Linotype" w:hAnsi="Palatino Linotype"/>
        </w:rPr>
        <w:t xml:space="preserve"> </w:t>
      </w:r>
      <w:proofErr w:type="gramStart"/>
      <w:r w:rsidRPr="00F36D38">
        <w:rPr>
          <w:rFonts w:ascii="Palatino Linotype" w:hAnsi="Palatino Linotype"/>
        </w:rPr>
        <w:t xml:space="preserve">– </w:t>
      </w:r>
      <w:r>
        <w:rPr>
          <w:rFonts w:ascii="Palatino Linotype" w:hAnsi="Palatino Linotype"/>
        </w:rPr>
        <w:t xml:space="preserve"> </w:t>
      </w:r>
      <w:r w:rsidR="00E54BD1">
        <w:rPr>
          <w:rFonts w:ascii="Palatino Linotype" w:hAnsi="Palatino Linotype"/>
        </w:rPr>
        <w:t>1</w:t>
      </w:r>
      <w:proofErr w:type="gramEnd"/>
      <w:r>
        <w:rPr>
          <w:rFonts w:ascii="Palatino Linotype" w:hAnsi="Palatino Linotype"/>
        </w:rPr>
        <w:t xml:space="preserve"> Work order, 1 </w:t>
      </w:r>
      <w:proofErr w:type="spellStart"/>
      <w:r>
        <w:rPr>
          <w:rFonts w:ascii="Palatino Linotype" w:hAnsi="Palatino Linotype"/>
        </w:rPr>
        <w:t>NoV</w:t>
      </w:r>
      <w:proofErr w:type="spellEnd"/>
      <w:r>
        <w:rPr>
          <w:rFonts w:ascii="Palatino Linotype" w:hAnsi="Palatino Linotype"/>
        </w:rPr>
        <w:t xml:space="preserve">, </w:t>
      </w:r>
      <w:r w:rsidR="00E54BD1">
        <w:rPr>
          <w:rFonts w:ascii="Palatino Linotype" w:hAnsi="Palatino Linotype"/>
        </w:rPr>
        <w:t>$330 unpaid, 1</w:t>
      </w:r>
      <w:r>
        <w:rPr>
          <w:rFonts w:ascii="Palatino Linotype" w:hAnsi="Palatino Linotype" w:cs="Tahoma"/>
          <w:color w:val="000000"/>
        </w:rPr>
        <w:t xml:space="preserve"> QoL Trash, </w:t>
      </w:r>
      <w:r w:rsidR="00E54BD1">
        <w:rPr>
          <w:rFonts w:ascii="Palatino Linotype" w:hAnsi="Palatino Linotype" w:cs="Tahoma"/>
          <w:color w:val="000000"/>
        </w:rPr>
        <w:t>3</w:t>
      </w:r>
      <w:r>
        <w:rPr>
          <w:rFonts w:ascii="Palatino Linotype" w:hAnsi="Palatino Linotype" w:cs="Tahoma"/>
          <w:color w:val="000000"/>
        </w:rPr>
        <w:t xml:space="preserve"> QoL Weeds</w:t>
      </w:r>
    </w:p>
    <w:p w14:paraId="3DC6A0AA" w14:textId="14E0FDD3" w:rsidR="00DA379F" w:rsidRPr="00E74E79" w:rsidRDefault="00DA379F" w:rsidP="00DA379F">
      <w:pPr>
        <w:rPr>
          <w:rFonts w:ascii="Calibri" w:hAnsi="Calibri"/>
          <w:i/>
          <w:sz w:val="22"/>
          <w:szCs w:val="22"/>
        </w:rPr>
      </w:pPr>
      <w:bookmarkStart w:id="20" w:name="_Hlk197688135"/>
      <w:r>
        <w:rPr>
          <w:rFonts w:ascii="Palatino Linotype" w:hAnsi="Palatino Linotype" w:cs="Palatino Linotype"/>
          <w:b/>
          <w:bCs/>
        </w:rPr>
        <w:lastRenderedPageBreak/>
        <w:t>17</w:t>
      </w:r>
      <w:r w:rsidRPr="002B1622">
        <w:rPr>
          <w:rFonts w:ascii="Palatino Linotype" w:hAnsi="Palatino Linotype" w:cs="Palatino Linotype"/>
          <w:b/>
          <w:bCs/>
        </w:rPr>
        <w:t>.</w:t>
      </w:r>
      <w:r>
        <w:rPr>
          <w:rFonts w:ascii="Palatino Linotype" w:hAnsi="Palatino Linotype" w:cs="Palatino Linotype"/>
          <w:b/>
          <w:bCs/>
        </w:rPr>
        <w:t xml:space="preserve"> 735 McIlvain St.</w:t>
      </w:r>
      <w:r>
        <w:rPr>
          <w:rFonts w:ascii="Palatino Linotype" w:hAnsi="Palatino Linotype"/>
          <w:b/>
        </w:rPr>
        <w:t xml:space="preserve">, Prince Wikim Lollis, owner, </w:t>
      </w:r>
      <w:r>
        <w:rPr>
          <w:rFonts w:ascii="Palatino Linotype" w:hAnsi="Palatino Linotype"/>
          <w:b/>
          <w:bCs/>
        </w:rPr>
        <w:t>731</w:t>
      </w:r>
      <w:r w:rsidR="0090435C">
        <w:rPr>
          <w:rFonts w:ascii="Palatino Linotype" w:hAnsi="Palatino Linotype"/>
          <w:b/>
          <w:bCs/>
        </w:rPr>
        <w:t xml:space="preserve"> </w:t>
      </w:r>
      <w:r>
        <w:rPr>
          <w:rFonts w:ascii="Palatino Linotype" w:hAnsi="Palatino Linotype"/>
          <w:b/>
          <w:bCs/>
        </w:rPr>
        <w:t>McIlvain St Reading</w:t>
      </w:r>
      <w:r>
        <w:rPr>
          <w:rFonts w:ascii="Palatino Linotype" w:hAnsi="Palatino Linotype"/>
          <w:b/>
        </w:rPr>
        <w:t xml:space="preserve"> Purchased 1/31/25</w:t>
      </w:r>
      <w:r>
        <w:rPr>
          <w:rFonts w:ascii="Palatino Linotype" w:hAnsi="Palatino Linotype"/>
          <w:b/>
        </w:rPr>
        <w:t xml:space="preserve"> </w:t>
      </w:r>
      <w:r>
        <w:rPr>
          <w:rFonts w:ascii="Palatino Linotype" w:hAnsi="Palatino Linotype" w:cs="Palatino Linotype"/>
          <w:b/>
          <w:bCs/>
        </w:rPr>
        <w:t xml:space="preserve">- </w:t>
      </w:r>
      <w:r w:rsidRPr="00F3445A">
        <w:rPr>
          <w:rFonts w:ascii="Palatino Linotype" w:hAnsi="Palatino Linotype"/>
        </w:rPr>
        <w:t>Delinquent</w:t>
      </w:r>
      <w:r>
        <w:rPr>
          <w:rFonts w:ascii="Palatino Linotype" w:hAnsi="Palatino Linotype"/>
        </w:rPr>
        <w:t xml:space="preserve"> water charges </w:t>
      </w:r>
      <w:r>
        <w:rPr>
          <w:rFonts w:ascii="Palatino Linotype" w:hAnsi="Palatino Linotype" w:cs="Tahoma"/>
          <w:color w:val="000000"/>
        </w:rPr>
        <w:t>$</w:t>
      </w:r>
      <w:r w:rsidR="00E54BD1">
        <w:rPr>
          <w:rFonts w:ascii="Palatino Linotype" w:hAnsi="Palatino Linotype" w:cs="Tahoma"/>
          <w:color w:val="000000"/>
        </w:rPr>
        <w:t>5737.22</w:t>
      </w:r>
      <w:r>
        <w:rPr>
          <w:rFonts w:ascii="Palatino Linotype" w:hAnsi="Palatino Linotype" w:cs="Tahoma"/>
          <w:color w:val="000000"/>
        </w:rPr>
        <w:t xml:space="preserve">, Water off 2013; </w:t>
      </w:r>
      <w:r w:rsidRPr="002720E6">
        <w:rPr>
          <w:rFonts w:ascii="Palatino Linotype" w:hAnsi="Palatino Linotype" w:cs="Tahoma"/>
          <w:color w:val="000000"/>
        </w:rPr>
        <w:t>Delinquent taxes</w:t>
      </w:r>
      <w:r>
        <w:rPr>
          <w:rFonts w:ascii="Palatino Linotype" w:hAnsi="Palatino Linotype" w:cs="Tahoma"/>
          <w:color w:val="000000"/>
        </w:rPr>
        <w:t xml:space="preserve"> $</w:t>
      </w:r>
      <w:r w:rsidR="00E54BD1">
        <w:rPr>
          <w:rFonts w:ascii="Palatino Linotype" w:hAnsi="Palatino Linotype" w:cs="Tahoma"/>
          <w:color w:val="000000"/>
        </w:rPr>
        <w:t>2466.71</w:t>
      </w:r>
      <w:r>
        <w:rPr>
          <w:rFonts w:ascii="Palatino Linotype" w:hAnsi="Palatino Linotype" w:cs="Tahoma"/>
          <w:color w:val="000000"/>
        </w:rPr>
        <w:t xml:space="preserve"> 202</w:t>
      </w:r>
      <w:r w:rsidR="00E54BD1">
        <w:rPr>
          <w:rFonts w:ascii="Palatino Linotype" w:hAnsi="Palatino Linotype" w:cs="Tahoma"/>
          <w:color w:val="000000"/>
        </w:rPr>
        <w:t>3</w:t>
      </w:r>
      <w:r>
        <w:rPr>
          <w:rFonts w:ascii="Palatino Linotype" w:hAnsi="Palatino Linotype" w:cs="Tahoma"/>
          <w:color w:val="000000"/>
        </w:rPr>
        <w:t xml:space="preserve">-24 City County School; </w:t>
      </w:r>
      <w:r>
        <w:rPr>
          <w:rFonts w:ascii="Palatino Linotype" w:hAnsi="Palatino Linotype"/>
        </w:rPr>
        <w:t>Property Maintenance</w:t>
      </w:r>
      <w:r w:rsidRPr="00F36D38">
        <w:rPr>
          <w:rFonts w:ascii="Palatino Linotype" w:hAnsi="Palatino Linotype"/>
        </w:rPr>
        <w:t xml:space="preserve"> </w:t>
      </w:r>
      <w:proofErr w:type="gramStart"/>
      <w:r w:rsidRPr="00F36D38">
        <w:rPr>
          <w:rFonts w:ascii="Palatino Linotype" w:hAnsi="Palatino Linotype"/>
        </w:rPr>
        <w:t xml:space="preserve">– </w:t>
      </w:r>
      <w:r>
        <w:rPr>
          <w:rFonts w:ascii="Palatino Linotype" w:hAnsi="Palatino Linotype"/>
        </w:rPr>
        <w:t xml:space="preserve"> Placard</w:t>
      </w:r>
      <w:proofErr w:type="gramEnd"/>
      <w:r>
        <w:rPr>
          <w:rFonts w:ascii="Palatino Linotype" w:hAnsi="Palatino Linotype"/>
        </w:rPr>
        <w:t xml:space="preserve"> unlawful </w:t>
      </w:r>
      <w:r w:rsidR="00E54BD1">
        <w:rPr>
          <w:rFonts w:ascii="Palatino Linotype" w:hAnsi="Palatino Linotype"/>
        </w:rPr>
        <w:t>2016</w:t>
      </w:r>
      <w:r>
        <w:rPr>
          <w:rFonts w:ascii="Palatino Linotype" w:hAnsi="Palatino Linotype"/>
        </w:rPr>
        <w:t>,</w:t>
      </w:r>
      <w:r w:rsidR="00E54BD1">
        <w:rPr>
          <w:rFonts w:ascii="Palatino Linotype" w:hAnsi="Palatino Linotype"/>
        </w:rPr>
        <w:t xml:space="preserve"> $90 unpaid,</w:t>
      </w:r>
      <w:r>
        <w:rPr>
          <w:rFonts w:ascii="Palatino Linotype" w:hAnsi="Palatino Linotype" w:cs="Tahoma"/>
          <w:color w:val="000000"/>
        </w:rPr>
        <w:t xml:space="preserve"> </w:t>
      </w:r>
      <w:r w:rsidR="00E54BD1">
        <w:rPr>
          <w:rFonts w:ascii="Palatino Linotype" w:hAnsi="Palatino Linotype" w:cs="Tahoma"/>
          <w:color w:val="000000"/>
        </w:rPr>
        <w:t>4</w:t>
      </w:r>
      <w:r>
        <w:rPr>
          <w:rFonts w:ascii="Palatino Linotype" w:hAnsi="Palatino Linotype" w:cs="Tahoma"/>
          <w:color w:val="000000"/>
        </w:rPr>
        <w:t xml:space="preserve"> QoL Trash, 1 QoL </w:t>
      </w:r>
      <w:r w:rsidR="00E54BD1">
        <w:rPr>
          <w:rFonts w:ascii="Palatino Linotype" w:hAnsi="Palatino Linotype" w:cs="Tahoma"/>
          <w:color w:val="000000"/>
        </w:rPr>
        <w:t>Indoor furniture outdoors</w:t>
      </w:r>
    </w:p>
    <w:p w14:paraId="1366CFCA" w14:textId="080E649D" w:rsidR="00DA379F" w:rsidRDefault="00DA379F" w:rsidP="00DA379F">
      <w:pPr>
        <w:rPr>
          <w:rFonts w:ascii="Palatino Linotype" w:hAnsi="Palatino Linotype"/>
          <w:b/>
        </w:rPr>
      </w:pPr>
    </w:p>
    <w:bookmarkEnd w:id="20"/>
    <w:p w14:paraId="1820FE37" w14:textId="167633CA" w:rsidR="00DA379F" w:rsidRPr="00E74E79" w:rsidRDefault="00DA379F" w:rsidP="00DA379F">
      <w:pPr>
        <w:rPr>
          <w:rFonts w:ascii="Calibri" w:hAnsi="Calibri"/>
          <w:i/>
          <w:sz w:val="22"/>
          <w:szCs w:val="22"/>
        </w:rPr>
      </w:pPr>
      <w:r>
        <w:rPr>
          <w:rFonts w:ascii="Palatino Linotype" w:hAnsi="Palatino Linotype" w:cs="Palatino Linotype"/>
          <w:b/>
          <w:bCs/>
        </w:rPr>
        <w:t>18. 360 McKnight St.</w:t>
      </w:r>
      <w:r>
        <w:rPr>
          <w:rFonts w:ascii="Palatino Linotype" w:hAnsi="Palatino Linotype"/>
          <w:b/>
        </w:rPr>
        <w:t xml:space="preserve">, Musa Ardoli, owner, </w:t>
      </w:r>
      <w:r>
        <w:rPr>
          <w:rFonts w:ascii="Palatino Linotype" w:hAnsi="Palatino Linotype"/>
          <w:b/>
          <w:bCs/>
        </w:rPr>
        <w:t>56 Greenway Dr., Staten Island NY</w:t>
      </w:r>
      <w:r>
        <w:rPr>
          <w:rFonts w:ascii="Palatino Linotype" w:hAnsi="Palatino Linotype"/>
          <w:b/>
        </w:rPr>
        <w:t>, Purchased  11/18/22 Repository Sale</w:t>
      </w:r>
      <w:r>
        <w:rPr>
          <w:rFonts w:ascii="Palatino Linotype" w:hAnsi="Palatino Linotype"/>
          <w:b/>
        </w:rPr>
        <w:t xml:space="preserve"> </w:t>
      </w:r>
      <w:r>
        <w:rPr>
          <w:rFonts w:ascii="Palatino Linotype" w:hAnsi="Palatino Linotype" w:cs="Palatino Linotype"/>
          <w:b/>
          <w:bCs/>
        </w:rPr>
        <w:t xml:space="preserve">- </w:t>
      </w:r>
      <w:r w:rsidRPr="00F3445A">
        <w:rPr>
          <w:rFonts w:ascii="Palatino Linotype" w:hAnsi="Palatino Linotype"/>
        </w:rPr>
        <w:t>Delinquent</w:t>
      </w:r>
      <w:r>
        <w:rPr>
          <w:rFonts w:ascii="Palatino Linotype" w:hAnsi="Palatino Linotype"/>
        </w:rPr>
        <w:t xml:space="preserve"> water charges </w:t>
      </w:r>
      <w:r>
        <w:rPr>
          <w:rFonts w:ascii="Palatino Linotype" w:hAnsi="Palatino Linotype" w:cs="Tahoma"/>
          <w:color w:val="000000"/>
        </w:rPr>
        <w:t>$</w:t>
      </w:r>
      <w:r w:rsidR="00E54BD1">
        <w:rPr>
          <w:rFonts w:ascii="Palatino Linotype" w:hAnsi="Palatino Linotype" w:cs="Tahoma"/>
          <w:color w:val="000000"/>
        </w:rPr>
        <w:t>338.10</w:t>
      </w:r>
      <w:r>
        <w:rPr>
          <w:rFonts w:ascii="Palatino Linotype" w:hAnsi="Palatino Linotype" w:cs="Tahoma"/>
          <w:color w:val="000000"/>
        </w:rPr>
        <w:t>, Water off 201</w:t>
      </w:r>
      <w:r w:rsidR="00E54BD1">
        <w:rPr>
          <w:rFonts w:ascii="Palatino Linotype" w:hAnsi="Palatino Linotype" w:cs="Tahoma"/>
          <w:color w:val="000000"/>
        </w:rPr>
        <w:t>2</w:t>
      </w:r>
      <w:r>
        <w:rPr>
          <w:rFonts w:ascii="Palatino Linotype" w:hAnsi="Palatino Linotype" w:cs="Tahoma"/>
          <w:color w:val="000000"/>
        </w:rPr>
        <w:t xml:space="preserve">; </w:t>
      </w:r>
      <w:r w:rsidRPr="002720E6">
        <w:rPr>
          <w:rFonts w:ascii="Palatino Linotype" w:hAnsi="Palatino Linotype" w:cs="Tahoma"/>
          <w:color w:val="000000"/>
        </w:rPr>
        <w:t>Delinquent taxes</w:t>
      </w:r>
      <w:r>
        <w:rPr>
          <w:rFonts w:ascii="Palatino Linotype" w:hAnsi="Palatino Linotype" w:cs="Tahoma"/>
          <w:color w:val="000000"/>
        </w:rPr>
        <w:t xml:space="preserve"> </w:t>
      </w:r>
      <w:r w:rsidR="00E54BD1">
        <w:rPr>
          <w:rFonts w:ascii="Palatino Linotype" w:hAnsi="Palatino Linotype" w:cs="Tahoma"/>
          <w:color w:val="000000"/>
        </w:rPr>
        <w:t>N/A</w:t>
      </w:r>
      <w:r>
        <w:rPr>
          <w:rFonts w:ascii="Palatino Linotype" w:hAnsi="Palatino Linotype" w:cs="Tahoma"/>
          <w:color w:val="000000"/>
        </w:rPr>
        <w:t xml:space="preserve">; </w:t>
      </w:r>
      <w:r>
        <w:rPr>
          <w:rFonts w:ascii="Palatino Linotype" w:hAnsi="Palatino Linotype"/>
        </w:rPr>
        <w:t>Property Maintenance</w:t>
      </w:r>
      <w:r w:rsidRPr="00F36D38">
        <w:rPr>
          <w:rFonts w:ascii="Palatino Linotype" w:hAnsi="Palatino Linotype"/>
        </w:rPr>
        <w:t xml:space="preserve"> – </w:t>
      </w:r>
      <w:r>
        <w:rPr>
          <w:rFonts w:ascii="Palatino Linotype" w:hAnsi="Palatino Linotype"/>
        </w:rPr>
        <w:t xml:space="preserve"> 6 Work orders, 7 </w:t>
      </w:r>
      <w:proofErr w:type="spellStart"/>
      <w:r>
        <w:rPr>
          <w:rFonts w:ascii="Palatino Linotype" w:hAnsi="Palatino Linotype"/>
        </w:rPr>
        <w:t>NoV</w:t>
      </w:r>
      <w:proofErr w:type="spellEnd"/>
      <w:r>
        <w:rPr>
          <w:rFonts w:ascii="Palatino Linotype" w:hAnsi="Palatino Linotype"/>
        </w:rPr>
        <w:t xml:space="preserve">, Placard unlawful </w:t>
      </w:r>
      <w:r w:rsidR="00E54BD1">
        <w:rPr>
          <w:rFonts w:ascii="Palatino Linotype" w:hAnsi="Palatino Linotype"/>
        </w:rPr>
        <w:t xml:space="preserve">2017 </w:t>
      </w:r>
      <w:r>
        <w:rPr>
          <w:rFonts w:ascii="Palatino Linotype" w:hAnsi="Palatino Linotype"/>
        </w:rPr>
        <w:t>and Failed inspection 202</w:t>
      </w:r>
      <w:r w:rsidR="00E54BD1">
        <w:rPr>
          <w:rFonts w:ascii="Palatino Linotype" w:hAnsi="Palatino Linotype"/>
        </w:rPr>
        <w:t>2</w:t>
      </w:r>
      <w:r>
        <w:rPr>
          <w:rFonts w:ascii="Palatino Linotype" w:hAnsi="Palatino Linotype"/>
        </w:rPr>
        <w:t>,</w:t>
      </w:r>
      <w:r>
        <w:rPr>
          <w:rFonts w:ascii="Palatino Linotype" w:hAnsi="Palatino Linotype" w:cs="Tahoma"/>
          <w:color w:val="000000"/>
        </w:rPr>
        <w:t xml:space="preserve"> </w:t>
      </w:r>
      <w:r w:rsidR="00E54BD1">
        <w:rPr>
          <w:rFonts w:ascii="Palatino Linotype" w:hAnsi="Palatino Linotype" w:cs="Tahoma"/>
          <w:color w:val="000000"/>
        </w:rPr>
        <w:t>$1290 unpaid, 12</w:t>
      </w:r>
      <w:r>
        <w:rPr>
          <w:rFonts w:ascii="Palatino Linotype" w:hAnsi="Palatino Linotype" w:cs="Tahoma"/>
          <w:color w:val="000000"/>
        </w:rPr>
        <w:t xml:space="preserve"> QoL Trash, 1</w:t>
      </w:r>
      <w:r w:rsidR="00E54BD1">
        <w:rPr>
          <w:rFonts w:ascii="Palatino Linotype" w:hAnsi="Palatino Linotype" w:cs="Tahoma"/>
          <w:color w:val="000000"/>
        </w:rPr>
        <w:t>6</w:t>
      </w:r>
      <w:r>
        <w:rPr>
          <w:rFonts w:ascii="Palatino Linotype" w:hAnsi="Palatino Linotype" w:cs="Tahoma"/>
          <w:color w:val="000000"/>
        </w:rPr>
        <w:t xml:space="preserve"> QoL Weeds, </w:t>
      </w:r>
      <w:r w:rsidR="00C61E86">
        <w:rPr>
          <w:rFonts w:ascii="Palatino Linotype" w:hAnsi="Palatino Linotype" w:cs="Tahoma"/>
          <w:color w:val="000000"/>
        </w:rPr>
        <w:t>1</w:t>
      </w:r>
      <w:r>
        <w:rPr>
          <w:rFonts w:ascii="Palatino Linotype" w:hAnsi="Palatino Linotype" w:cs="Tahoma"/>
          <w:color w:val="000000"/>
        </w:rPr>
        <w:t xml:space="preserve"> QoL Ice</w:t>
      </w:r>
      <w:r w:rsidR="00C61E86">
        <w:rPr>
          <w:rFonts w:ascii="Palatino Linotype" w:hAnsi="Palatino Linotype" w:cs="Tahoma"/>
          <w:color w:val="000000"/>
        </w:rPr>
        <w:t>, 2 QoL Storage of appliances, 4 QoL Indoor furniture outdoors</w:t>
      </w:r>
    </w:p>
    <w:p w14:paraId="7CC55032" w14:textId="44C548C4" w:rsidR="00DA379F" w:rsidRPr="00E74E79" w:rsidRDefault="00DA379F" w:rsidP="00DA379F">
      <w:pPr>
        <w:rPr>
          <w:rFonts w:ascii="Calibri" w:hAnsi="Calibri"/>
          <w:i/>
          <w:sz w:val="22"/>
          <w:szCs w:val="22"/>
        </w:rPr>
      </w:pPr>
    </w:p>
    <w:p w14:paraId="19001923" w14:textId="4FAD7F55" w:rsidR="00DA379F" w:rsidRPr="00E74E79" w:rsidRDefault="00DA379F" w:rsidP="00DA379F">
      <w:pPr>
        <w:rPr>
          <w:rFonts w:ascii="Calibri" w:hAnsi="Calibri"/>
          <w:i/>
          <w:sz w:val="22"/>
          <w:szCs w:val="22"/>
        </w:rPr>
      </w:pPr>
      <w:bookmarkStart w:id="21" w:name="_Hlk197688257"/>
      <w:r>
        <w:rPr>
          <w:rFonts w:ascii="Palatino Linotype" w:hAnsi="Palatino Linotype" w:cs="Palatino Linotype"/>
          <w:b/>
          <w:bCs/>
        </w:rPr>
        <w:t>19. 143 Poplar St.</w:t>
      </w:r>
      <w:r>
        <w:rPr>
          <w:rFonts w:ascii="Palatino Linotype" w:hAnsi="Palatino Linotype"/>
          <w:b/>
        </w:rPr>
        <w:t xml:space="preserve">, Musa Ardoli, owner, </w:t>
      </w:r>
      <w:r>
        <w:rPr>
          <w:rFonts w:ascii="Palatino Linotype" w:hAnsi="Palatino Linotype"/>
          <w:b/>
          <w:bCs/>
        </w:rPr>
        <w:t>56 Greenway Dr., Staten Island NY</w:t>
      </w:r>
      <w:r>
        <w:rPr>
          <w:rFonts w:ascii="Palatino Linotype" w:hAnsi="Palatino Linotype"/>
          <w:b/>
        </w:rPr>
        <w:t xml:space="preserve">, </w:t>
      </w:r>
      <w:proofErr w:type="gramStart"/>
      <w:r>
        <w:rPr>
          <w:rFonts w:ascii="Palatino Linotype" w:hAnsi="Palatino Linotype"/>
          <w:b/>
        </w:rPr>
        <w:t>Purchased  11</w:t>
      </w:r>
      <w:proofErr w:type="gramEnd"/>
      <w:r>
        <w:rPr>
          <w:rFonts w:ascii="Palatino Linotype" w:hAnsi="Palatino Linotype"/>
          <w:b/>
        </w:rPr>
        <w:t>/18/22 Repository Sale</w:t>
      </w:r>
      <w:r>
        <w:rPr>
          <w:rFonts w:ascii="Palatino Linotype" w:hAnsi="Palatino Linotype"/>
          <w:b/>
        </w:rPr>
        <w:t xml:space="preserve"> </w:t>
      </w:r>
      <w:r>
        <w:rPr>
          <w:rFonts w:ascii="Palatino Linotype" w:hAnsi="Palatino Linotype" w:cs="Palatino Linotype"/>
          <w:b/>
          <w:bCs/>
        </w:rPr>
        <w:t xml:space="preserve">- </w:t>
      </w:r>
      <w:r w:rsidRPr="00F3445A">
        <w:rPr>
          <w:rFonts w:ascii="Palatino Linotype" w:hAnsi="Palatino Linotype"/>
        </w:rPr>
        <w:t>Delinquent</w:t>
      </w:r>
      <w:r>
        <w:rPr>
          <w:rFonts w:ascii="Palatino Linotype" w:hAnsi="Palatino Linotype"/>
        </w:rPr>
        <w:t xml:space="preserve"> water charges </w:t>
      </w:r>
      <w:r>
        <w:rPr>
          <w:rFonts w:ascii="Palatino Linotype" w:hAnsi="Palatino Linotype" w:cs="Tahoma"/>
          <w:color w:val="000000"/>
        </w:rPr>
        <w:t>$</w:t>
      </w:r>
      <w:r w:rsidR="00C61E86">
        <w:rPr>
          <w:rFonts w:ascii="Palatino Linotype" w:hAnsi="Palatino Linotype" w:cs="Tahoma"/>
          <w:color w:val="000000"/>
        </w:rPr>
        <w:t>338.10</w:t>
      </w:r>
      <w:r>
        <w:rPr>
          <w:rFonts w:ascii="Palatino Linotype" w:hAnsi="Palatino Linotype" w:cs="Tahoma"/>
          <w:color w:val="000000"/>
        </w:rPr>
        <w:t>, Water off 201</w:t>
      </w:r>
      <w:r w:rsidR="00C61E86">
        <w:rPr>
          <w:rFonts w:ascii="Palatino Linotype" w:hAnsi="Palatino Linotype" w:cs="Tahoma"/>
          <w:color w:val="000000"/>
        </w:rPr>
        <w:t>9</w:t>
      </w:r>
      <w:r>
        <w:rPr>
          <w:rFonts w:ascii="Palatino Linotype" w:hAnsi="Palatino Linotype" w:cs="Tahoma"/>
          <w:color w:val="000000"/>
        </w:rPr>
        <w:t xml:space="preserve">; </w:t>
      </w:r>
      <w:r w:rsidRPr="002720E6">
        <w:rPr>
          <w:rFonts w:ascii="Palatino Linotype" w:hAnsi="Palatino Linotype" w:cs="Tahoma"/>
          <w:color w:val="000000"/>
        </w:rPr>
        <w:t>Delinquent taxes</w:t>
      </w:r>
      <w:r>
        <w:rPr>
          <w:rFonts w:ascii="Palatino Linotype" w:hAnsi="Palatino Linotype" w:cs="Tahoma"/>
          <w:color w:val="000000"/>
        </w:rPr>
        <w:t xml:space="preserve"> </w:t>
      </w:r>
      <w:r w:rsidR="00C61E86">
        <w:rPr>
          <w:rFonts w:ascii="Palatino Linotype" w:hAnsi="Palatino Linotype" w:cs="Tahoma"/>
          <w:color w:val="000000"/>
        </w:rPr>
        <w:t>N/A</w:t>
      </w:r>
      <w:r>
        <w:rPr>
          <w:rFonts w:ascii="Palatino Linotype" w:hAnsi="Palatino Linotype" w:cs="Tahoma"/>
          <w:color w:val="000000"/>
        </w:rPr>
        <w:t xml:space="preserve">; </w:t>
      </w:r>
      <w:r>
        <w:rPr>
          <w:rFonts w:ascii="Palatino Linotype" w:hAnsi="Palatino Linotype"/>
        </w:rPr>
        <w:t>Property Maintenance</w:t>
      </w:r>
      <w:r w:rsidRPr="00F36D38">
        <w:rPr>
          <w:rFonts w:ascii="Palatino Linotype" w:hAnsi="Palatino Linotype"/>
        </w:rPr>
        <w:t xml:space="preserve"> </w:t>
      </w:r>
      <w:proofErr w:type="gramStart"/>
      <w:r w:rsidRPr="00F36D38">
        <w:rPr>
          <w:rFonts w:ascii="Palatino Linotype" w:hAnsi="Palatino Linotype"/>
        </w:rPr>
        <w:t xml:space="preserve">– </w:t>
      </w:r>
      <w:r>
        <w:rPr>
          <w:rFonts w:ascii="Palatino Linotype" w:hAnsi="Palatino Linotype"/>
        </w:rPr>
        <w:t xml:space="preserve"> </w:t>
      </w:r>
      <w:r w:rsidR="00C61E86">
        <w:rPr>
          <w:rFonts w:ascii="Palatino Linotype" w:hAnsi="Palatino Linotype"/>
        </w:rPr>
        <w:t>5</w:t>
      </w:r>
      <w:proofErr w:type="gramEnd"/>
      <w:r>
        <w:rPr>
          <w:rFonts w:ascii="Palatino Linotype" w:hAnsi="Palatino Linotype"/>
        </w:rPr>
        <w:t xml:space="preserve"> Work orders, 1</w:t>
      </w:r>
      <w:r w:rsidR="00C61E86">
        <w:rPr>
          <w:rFonts w:ascii="Palatino Linotype" w:hAnsi="Palatino Linotype"/>
        </w:rPr>
        <w:t xml:space="preserve">0 </w:t>
      </w:r>
      <w:proofErr w:type="spellStart"/>
      <w:r>
        <w:rPr>
          <w:rFonts w:ascii="Palatino Linotype" w:hAnsi="Palatino Linotype"/>
        </w:rPr>
        <w:t>NoV</w:t>
      </w:r>
      <w:proofErr w:type="spellEnd"/>
      <w:r>
        <w:rPr>
          <w:rFonts w:ascii="Palatino Linotype" w:hAnsi="Palatino Linotype"/>
        </w:rPr>
        <w:t>, Failed inspection 2023,</w:t>
      </w:r>
      <w:r>
        <w:rPr>
          <w:rFonts w:ascii="Palatino Linotype" w:hAnsi="Palatino Linotype" w:cs="Tahoma"/>
          <w:color w:val="000000"/>
        </w:rPr>
        <w:t xml:space="preserve"> </w:t>
      </w:r>
      <w:r w:rsidR="00C61E86">
        <w:rPr>
          <w:rFonts w:ascii="Palatino Linotype" w:hAnsi="Palatino Linotype" w:cs="Tahoma"/>
          <w:color w:val="000000"/>
        </w:rPr>
        <w:t>$1645 unpaid, 1</w:t>
      </w:r>
      <w:r>
        <w:rPr>
          <w:rFonts w:ascii="Palatino Linotype" w:hAnsi="Palatino Linotype" w:cs="Tahoma"/>
          <w:color w:val="000000"/>
        </w:rPr>
        <w:t xml:space="preserve"> QoL Trash, 1</w:t>
      </w:r>
      <w:r w:rsidR="0090435C">
        <w:rPr>
          <w:rFonts w:ascii="Palatino Linotype" w:hAnsi="Palatino Linotype" w:cs="Tahoma"/>
          <w:color w:val="000000"/>
        </w:rPr>
        <w:t xml:space="preserve"> </w:t>
      </w:r>
      <w:r>
        <w:rPr>
          <w:rFonts w:ascii="Palatino Linotype" w:hAnsi="Palatino Linotype" w:cs="Tahoma"/>
          <w:color w:val="000000"/>
        </w:rPr>
        <w:t>QoL Weeds</w:t>
      </w:r>
    </w:p>
    <w:p w14:paraId="0BCE47F9" w14:textId="33D12144" w:rsidR="00DA379F" w:rsidRPr="00E74E79" w:rsidRDefault="00DA379F" w:rsidP="00DA379F">
      <w:pPr>
        <w:rPr>
          <w:rFonts w:ascii="Calibri" w:hAnsi="Calibri"/>
          <w:i/>
          <w:sz w:val="22"/>
          <w:szCs w:val="22"/>
        </w:rPr>
      </w:pPr>
    </w:p>
    <w:p w14:paraId="2C2689FF" w14:textId="0D39D0FC" w:rsidR="00DA379F" w:rsidRPr="00E74E79" w:rsidRDefault="00DA379F" w:rsidP="00DA379F">
      <w:pPr>
        <w:rPr>
          <w:rFonts w:ascii="Calibri" w:hAnsi="Calibri"/>
          <w:i/>
          <w:sz w:val="22"/>
          <w:szCs w:val="22"/>
        </w:rPr>
      </w:pPr>
      <w:bookmarkStart w:id="22" w:name="_Hlk207959060"/>
      <w:r>
        <w:rPr>
          <w:rFonts w:ascii="Palatino Linotype" w:hAnsi="Palatino Linotype" w:cs="Palatino Linotype"/>
          <w:b/>
          <w:bCs/>
        </w:rPr>
        <w:t>20</w:t>
      </w:r>
      <w:r w:rsidRPr="002B1622">
        <w:rPr>
          <w:rFonts w:ascii="Palatino Linotype" w:hAnsi="Palatino Linotype" w:cs="Palatino Linotype"/>
          <w:b/>
          <w:bCs/>
        </w:rPr>
        <w:t>.</w:t>
      </w:r>
      <w:r>
        <w:rPr>
          <w:rFonts w:ascii="Palatino Linotype" w:hAnsi="Palatino Linotype" w:cs="Palatino Linotype"/>
          <w:b/>
          <w:bCs/>
        </w:rPr>
        <w:t xml:space="preserve"> </w:t>
      </w:r>
      <w:bookmarkStart w:id="23" w:name="_Hlk187047129"/>
      <w:r>
        <w:rPr>
          <w:rFonts w:ascii="Palatino Linotype" w:hAnsi="Palatino Linotype" w:cs="Palatino Linotype"/>
          <w:b/>
          <w:bCs/>
        </w:rPr>
        <w:t>835 Muhlenberg St.</w:t>
      </w:r>
      <w:r>
        <w:rPr>
          <w:rFonts w:ascii="Palatino Linotype" w:hAnsi="Palatino Linotype"/>
          <w:b/>
        </w:rPr>
        <w:t xml:space="preserve">, Marison A Lora Mendez, owner, </w:t>
      </w:r>
      <w:r>
        <w:rPr>
          <w:rFonts w:ascii="Palatino Linotype" w:hAnsi="Palatino Linotype"/>
          <w:b/>
          <w:bCs/>
        </w:rPr>
        <w:t>340 S 6</w:t>
      </w:r>
      <w:r w:rsidRPr="00903714">
        <w:rPr>
          <w:rFonts w:ascii="Palatino Linotype" w:hAnsi="Palatino Linotype"/>
          <w:b/>
          <w:bCs/>
          <w:vertAlign w:val="superscript"/>
        </w:rPr>
        <w:t>th</w:t>
      </w:r>
      <w:r>
        <w:rPr>
          <w:rFonts w:ascii="Palatino Linotype" w:hAnsi="Palatino Linotype"/>
          <w:b/>
          <w:bCs/>
        </w:rPr>
        <w:t xml:space="preserve"> St Reading</w:t>
      </w:r>
      <w:r>
        <w:rPr>
          <w:rFonts w:ascii="Palatino Linotype" w:hAnsi="Palatino Linotype"/>
          <w:b/>
        </w:rPr>
        <w:t xml:space="preserve">, Purchased  </w:t>
      </w:r>
      <w:bookmarkEnd w:id="23"/>
      <w:r>
        <w:rPr>
          <w:rFonts w:ascii="Palatino Linotype" w:hAnsi="Palatino Linotype"/>
          <w:b/>
        </w:rPr>
        <w:t>3/13/23 Sheriff Sale</w:t>
      </w:r>
      <w:r>
        <w:rPr>
          <w:rFonts w:ascii="Palatino Linotype" w:hAnsi="Palatino Linotype"/>
          <w:b/>
        </w:rPr>
        <w:t xml:space="preserve"> </w:t>
      </w:r>
      <w:r>
        <w:rPr>
          <w:rFonts w:ascii="Palatino Linotype" w:hAnsi="Palatino Linotype" w:cs="Palatino Linotype"/>
          <w:b/>
          <w:bCs/>
        </w:rPr>
        <w:t xml:space="preserve">- </w:t>
      </w:r>
      <w:r w:rsidRPr="00F3445A">
        <w:rPr>
          <w:rFonts w:ascii="Palatino Linotype" w:hAnsi="Palatino Linotype"/>
        </w:rPr>
        <w:t>Delinquent</w:t>
      </w:r>
      <w:r>
        <w:rPr>
          <w:rFonts w:ascii="Palatino Linotype" w:hAnsi="Palatino Linotype"/>
        </w:rPr>
        <w:t xml:space="preserve"> water charges </w:t>
      </w:r>
      <w:r>
        <w:rPr>
          <w:rFonts w:ascii="Palatino Linotype" w:hAnsi="Palatino Linotype" w:cs="Tahoma"/>
          <w:color w:val="000000"/>
        </w:rPr>
        <w:t>$</w:t>
      </w:r>
      <w:r w:rsidR="00C61E86">
        <w:rPr>
          <w:rFonts w:ascii="Palatino Linotype" w:hAnsi="Palatino Linotype" w:cs="Tahoma"/>
          <w:color w:val="000000"/>
        </w:rPr>
        <w:t>14431.34</w:t>
      </w:r>
      <w:r>
        <w:rPr>
          <w:rFonts w:ascii="Palatino Linotype" w:hAnsi="Palatino Linotype" w:cs="Tahoma"/>
          <w:color w:val="000000"/>
        </w:rPr>
        <w:t>, Water off 201</w:t>
      </w:r>
      <w:r w:rsidR="00C61E86">
        <w:rPr>
          <w:rFonts w:ascii="Palatino Linotype" w:hAnsi="Palatino Linotype" w:cs="Tahoma"/>
          <w:color w:val="000000"/>
        </w:rPr>
        <w:t>0</w:t>
      </w:r>
      <w:r>
        <w:rPr>
          <w:rFonts w:ascii="Palatino Linotype" w:hAnsi="Palatino Linotype" w:cs="Tahoma"/>
          <w:color w:val="000000"/>
        </w:rPr>
        <w:t xml:space="preserve">; </w:t>
      </w:r>
      <w:r w:rsidRPr="002720E6">
        <w:rPr>
          <w:rFonts w:ascii="Palatino Linotype" w:hAnsi="Palatino Linotype" w:cs="Tahoma"/>
          <w:color w:val="000000"/>
        </w:rPr>
        <w:t>Delinquent taxes</w:t>
      </w:r>
      <w:r>
        <w:rPr>
          <w:rFonts w:ascii="Palatino Linotype" w:hAnsi="Palatino Linotype" w:cs="Tahoma"/>
          <w:color w:val="000000"/>
        </w:rPr>
        <w:t xml:space="preserve"> $</w:t>
      </w:r>
      <w:r w:rsidR="00C61E86">
        <w:rPr>
          <w:rFonts w:ascii="Palatino Linotype" w:hAnsi="Palatino Linotype" w:cs="Tahoma"/>
          <w:color w:val="000000"/>
        </w:rPr>
        <w:t>941.64</w:t>
      </w:r>
      <w:r>
        <w:rPr>
          <w:rFonts w:ascii="Palatino Linotype" w:hAnsi="Palatino Linotype" w:cs="Tahoma"/>
          <w:color w:val="000000"/>
        </w:rPr>
        <w:t xml:space="preserve"> 2024 City County School; </w:t>
      </w:r>
      <w:r>
        <w:rPr>
          <w:rFonts w:ascii="Palatino Linotype" w:hAnsi="Palatino Linotype"/>
        </w:rPr>
        <w:t>Property Maintenance</w:t>
      </w:r>
      <w:r w:rsidRPr="00F36D38">
        <w:rPr>
          <w:rFonts w:ascii="Palatino Linotype" w:hAnsi="Palatino Linotype"/>
        </w:rPr>
        <w:t xml:space="preserve"> – </w:t>
      </w:r>
      <w:r>
        <w:rPr>
          <w:rFonts w:ascii="Palatino Linotype" w:hAnsi="Palatino Linotype"/>
        </w:rPr>
        <w:t xml:space="preserve"> </w:t>
      </w:r>
      <w:r w:rsidR="00C61E86">
        <w:rPr>
          <w:rFonts w:ascii="Palatino Linotype" w:hAnsi="Palatino Linotype"/>
        </w:rPr>
        <w:t>11</w:t>
      </w:r>
      <w:r>
        <w:rPr>
          <w:rFonts w:ascii="Palatino Linotype" w:hAnsi="Palatino Linotype"/>
        </w:rPr>
        <w:t xml:space="preserve"> Work orders, 1</w:t>
      </w:r>
      <w:r w:rsidR="00C61E86">
        <w:rPr>
          <w:rFonts w:ascii="Palatino Linotype" w:hAnsi="Palatino Linotype"/>
        </w:rPr>
        <w:t>0</w:t>
      </w:r>
      <w:r>
        <w:rPr>
          <w:rFonts w:ascii="Palatino Linotype" w:hAnsi="Palatino Linotype"/>
        </w:rPr>
        <w:t xml:space="preserve"> </w:t>
      </w:r>
      <w:proofErr w:type="spellStart"/>
      <w:r>
        <w:rPr>
          <w:rFonts w:ascii="Palatino Linotype" w:hAnsi="Palatino Linotype"/>
        </w:rPr>
        <w:t>NoV</w:t>
      </w:r>
      <w:proofErr w:type="spellEnd"/>
      <w:r>
        <w:rPr>
          <w:rFonts w:ascii="Palatino Linotype" w:hAnsi="Palatino Linotype"/>
        </w:rPr>
        <w:t>, Placard unlawful</w:t>
      </w:r>
      <w:r w:rsidR="00C61E86">
        <w:rPr>
          <w:rFonts w:ascii="Palatino Linotype" w:hAnsi="Palatino Linotype"/>
        </w:rPr>
        <w:t xml:space="preserve"> 2017</w:t>
      </w:r>
      <w:r>
        <w:rPr>
          <w:rFonts w:ascii="Palatino Linotype" w:hAnsi="Palatino Linotype"/>
        </w:rPr>
        <w:t xml:space="preserve"> and Failed inspection 202</w:t>
      </w:r>
      <w:r w:rsidR="00C61E86">
        <w:rPr>
          <w:rFonts w:ascii="Palatino Linotype" w:hAnsi="Palatino Linotype"/>
        </w:rPr>
        <w:t>4</w:t>
      </w:r>
      <w:r>
        <w:rPr>
          <w:rFonts w:ascii="Palatino Linotype" w:hAnsi="Palatino Linotype"/>
        </w:rPr>
        <w:t>,</w:t>
      </w:r>
      <w:r>
        <w:rPr>
          <w:rFonts w:ascii="Palatino Linotype" w:hAnsi="Palatino Linotype" w:cs="Tahoma"/>
          <w:color w:val="000000"/>
        </w:rPr>
        <w:t xml:space="preserve"> </w:t>
      </w:r>
      <w:r w:rsidR="00C61E86">
        <w:rPr>
          <w:rFonts w:ascii="Palatino Linotype" w:hAnsi="Palatino Linotype" w:cs="Tahoma"/>
          <w:color w:val="000000"/>
        </w:rPr>
        <w:t xml:space="preserve">$26502.89 unpaid, 10 </w:t>
      </w:r>
      <w:r>
        <w:rPr>
          <w:rFonts w:ascii="Palatino Linotype" w:hAnsi="Palatino Linotype" w:cs="Tahoma"/>
          <w:color w:val="000000"/>
        </w:rPr>
        <w:t xml:space="preserve">QoL Trash, </w:t>
      </w:r>
      <w:r w:rsidR="00C61E86">
        <w:rPr>
          <w:rFonts w:ascii="Palatino Linotype" w:hAnsi="Palatino Linotype" w:cs="Tahoma"/>
          <w:color w:val="000000"/>
        </w:rPr>
        <w:t>26</w:t>
      </w:r>
      <w:r>
        <w:rPr>
          <w:rFonts w:ascii="Palatino Linotype" w:hAnsi="Palatino Linotype" w:cs="Tahoma"/>
          <w:color w:val="000000"/>
        </w:rPr>
        <w:t xml:space="preserve"> QoL Weeds, </w:t>
      </w:r>
      <w:r w:rsidR="00C61E86">
        <w:rPr>
          <w:rFonts w:ascii="Palatino Linotype" w:hAnsi="Palatino Linotype" w:cs="Tahoma"/>
          <w:color w:val="000000"/>
        </w:rPr>
        <w:t>5</w:t>
      </w:r>
      <w:r>
        <w:rPr>
          <w:rFonts w:ascii="Palatino Linotype" w:hAnsi="Palatino Linotype" w:cs="Tahoma"/>
          <w:color w:val="000000"/>
        </w:rPr>
        <w:t xml:space="preserve"> QoL I</w:t>
      </w:r>
      <w:r w:rsidR="00C61E86">
        <w:rPr>
          <w:rFonts w:ascii="Palatino Linotype" w:hAnsi="Palatino Linotype" w:cs="Tahoma"/>
          <w:color w:val="000000"/>
        </w:rPr>
        <w:t>ndoor furniture outdoors, 1 QoL Ice</w:t>
      </w:r>
    </w:p>
    <w:p w14:paraId="2A00A2FB" w14:textId="5D88D8FF" w:rsidR="00DA379F" w:rsidRPr="00E74E79" w:rsidRDefault="00DA379F" w:rsidP="00DA379F">
      <w:pPr>
        <w:rPr>
          <w:rFonts w:ascii="Calibri" w:hAnsi="Calibri"/>
          <w:i/>
          <w:sz w:val="22"/>
          <w:szCs w:val="22"/>
        </w:rPr>
      </w:pPr>
    </w:p>
    <w:bookmarkEnd w:id="21"/>
    <w:bookmarkEnd w:id="22"/>
    <w:p w14:paraId="77AD9F9E" w14:textId="0365425B" w:rsidR="00DA379F" w:rsidRPr="00E74E79" w:rsidRDefault="00DA379F" w:rsidP="00DA379F">
      <w:pPr>
        <w:rPr>
          <w:rFonts w:ascii="Calibri" w:hAnsi="Calibri"/>
          <w:i/>
          <w:sz w:val="22"/>
          <w:szCs w:val="22"/>
        </w:rPr>
      </w:pPr>
      <w:r>
        <w:rPr>
          <w:rFonts w:ascii="Palatino Linotype" w:hAnsi="Palatino Linotype" w:cs="Palatino Linotype"/>
          <w:b/>
          <w:bCs/>
        </w:rPr>
        <w:t>23</w:t>
      </w:r>
      <w:r w:rsidRPr="002B1622">
        <w:rPr>
          <w:rFonts w:ascii="Palatino Linotype" w:hAnsi="Palatino Linotype" w:cs="Palatino Linotype"/>
          <w:b/>
          <w:bCs/>
        </w:rPr>
        <w:t>.</w:t>
      </w:r>
      <w:r>
        <w:rPr>
          <w:rFonts w:ascii="Palatino Linotype" w:hAnsi="Palatino Linotype" w:cs="Palatino Linotype"/>
          <w:b/>
          <w:bCs/>
        </w:rPr>
        <w:t xml:space="preserve"> 120 Peach St.</w:t>
      </w:r>
      <w:r>
        <w:rPr>
          <w:rFonts w:ascii="Palatino Linotype" w:hAnsi="Palatino Linotype"/>
          <w:b/>
        </w:rPr>
        <w:t xml:space="preserve">, John C Bollinger, owner, </w:t>
      </w:r>
      <w:r>
        <w:rPr>
          <w:rFonts w:ascii="Palatino Linotype" w:hAnsi="Palatino Linotype"/>
          <w:b/>
          <w:bCs/>
        </w:rPr>
        <w:t>1664 Dunlap Dr, Apt 317, Key West FL</w:t>
      </w:r>
      <w:r>
        <w:rPr>
          <w:rFonts w:ascii="Palatino Linotype" w:hAnsi="Palatino Linotype"/>
          <w:b/>
        </w:rPr>
        <w:t xml:space="preserve">, </w:t>
      </w:r>
      <w:proofErr w:type="gramStart"/>
      <w:r>
        <w:rPr>
          <w:rFonts w:ascii="Palatino Linotype" w:hAnsi="Palatino Linotype"/>
          <w:b/>
        </w:rPr>
        <w:t>Purchased</w:t>
      </w:r>
      <w:proofErr w:type="gramEnd"/>
      <w:r>
        <w:rPr>
          <w:rFonts w:ascii="Palatino Linotype" w:hAnsi="Palatino Linotype"/>
          <w:b/>
        </w:rPr>
        <w:t xml:space="preserve"> 8/31/1990</w:t>
      </w:r>
      <w:r>
        <w:rPr>
          <w:rFonts w:ascii="Palatino Linotype" w:hAnsi="Palatino Linotype"/>
          <w:b/>
        </w:rPr>
        <w:t xml:space="preserve"> </w:t>
      </w:r>
      <w:r>
        <w:rPr>
          <w:rFonts w:ascii="Palatino Linotype" w:hAnsi="Palatino Linotype" w:cs="Palatino Linotype"/>
          <w:b/>
          <w:bCs/>
        </w:rPr>
        <w:t xml:space="preserve">- </w:t>
      </w:r>
      <w:r w:rsidRPr="00F3445A">
        <w:rPr>
          <w:rFonts w:ascii="Palatino Linotype" w:hAnsi="Palatino Linotype"/>
        </w:rPr>
        <w:t>Delinquent</w:t>
      </w:r>
      <w:r>
        <w:rPr>
          <w:rFonts w:ascii="Palatino Linotype" w:hAnsi="Palatino Linotype"/>
        </w:rPr>
        <w:t xml:space="preserve"> water charges </w:t>
      </w:r>
      <w:r>
        <w:rPr>
          <w:rFonts w:ascii="Palatino Linotype" w:hAnsi="Palatino Linotype" w:cs="Tahoma"/>
          <w:color w:val="000000"/>
        </w:rPr>
        <w:t>$51</w:t>
      </w:r>
      <w:r w:rsidR="007629C2">
        <w:rPr>
          <w:rFonts w:ascii="Palatino Linotype" w:hAnsi="Palatino Linotype" w:cs="Tahoma"/>
          <w:color w:val="000000"/>
        </w:rPr>
        <w:t>60.86</w:t>
      </w:r>
      <w:r>
        <w:rPr>
          <w:rFonts w:ascii="Palatino Linotype" w:hAnsi="Palatino Linotype" w:cs="Tahoma"/>
          <w:color w:val="000000"/>
        </w:rPr>
        <w:t xml:space="preserve">, Water off 2013; </w:t>
      </w:r>
      <w:r w:rsidRPr="002720E6">
        <w:rPr>
          <w:rFonts w:ascii="Palatino Linotype" w:hAnsi="Palatino Linotype" w:cs="Tahoma"/>
          <w:color w:val="000000"/>
        </w:rPr>
        <w:t>Delinquent taxes</w:t>
      </w:r>
      <w:r>
        <w:rPr>
          <w:rFonts w:ascii="Palatino Linotype" w:hAnsi="Palatino Linotype" w:cs="Tahoma"/>
          <w:color w:val="000000"/>
        </w:rPr>
        <w:t xml:space="preserve"> $41</w:t>
      </w:r>
      <w:r w:rsidR="007629C2">
        <w:rPr>
          <w:rFonts w:ascii="Palatino Linotype" w:hAnsi="Palatino Linotype" w:cs="Tahoma"/>
          <w:color w:val="000000"/>
        </w:rPr>
        <w:t xml:space="preserve">928.13 </w:t>
      </w:r>
      <w:r>
        <w:rPr>
          <w:rFonts w:ascii="Palatino Linotype" w:hAnsi="Palatino Linotype" w:cs="Tahoma"/>
          <w:color w:val="000000"/>
        </w:rPr>
        <w:t>202</w:t>
      </w:r>
      <w:r w:rsidR="007629C2">
        <w:rPr>
          <w:rFonts w:ascii="Palatino Linotype" w:hAnsi="Palatino Linotype" w:cs="Tahoma"/>
          <w:color w:val="000000"/>
        </w:rPr>
        <w:t>3</w:t>
      </w:r>
      <w:r>
        <w:rPr>
          <w:rFonts w:ascii="Palatino Linotype" w:hAnsi="Palatino Linotype" w:cs="Tahoma"/>
          <w:color w:val="000000"/>
        </w:rPr>
        <w:t xml:space="preserve">-24 City County School; </w:t>
      </w:r>
      <w:r>
        <w:rPr>
          <w:rFonts w:ascii="Palatino Linotype" w:hAnsi="Palatino Linotype"/>
        </w:rPr>
        <w:t>Property Maintenance</w:t>
      </w:r>
      <w:r w:rsidRPr="00F36D38">
        <w:rPr>
          <w:rFonts w:ascii="Palatino Linotype" w:hAnsi="Palatino Linotype"/>
        </w:rPr>
        <w:t xml:space="preserve"> </w:t>
      </w:r>
      <w:proofErr w:type="gramStart"/>
      <w:r w:rsidRPr="00F36D38">
        <w:rPr>
          <w:rFonts w:ascii="Palatino Linotype" w:hAnsi="Palatino Linotype"/>
        </w:rPr>
        <w:t xml:space="preserve">– </w:t>
      </w:r>
      <w:r>
        <w:rPr>
          <w:rFonts w:ascii="Palatino Linotype" w:hAnsi="Palatino Linotype"/>
        </w:rPr>
        <w:t xml:space="preserve"> </w:t>
      </w:r>
      <w:r w:rsidR="007629C2">
        <w:rPr>
          <w:rFonts w:ascii="Palatino Linotype" w:hAnsi="Palatino Linotype"/>
        </w:rPr>
        <w:t>2</w:t>
      </w:r>
      <w:proofErr w:type="gramEnd"/>
      <w:r>
        <w:rPr>
          <w:rFonts w:ascii="Palatino Linotype" w:hAnsi="Palatino Linotype"/>
        </w:rPr>
        <w:t xml:space="preserve"> Work orders, 7 </w:t>
      </w:r>
      <w:proofErr w:type="spellStart"/>
      <w:r>
        <w:rPr>
          <w:rFonts w:ascii="Palatino Linotype" w:hAnsi="Palatino Linotype"/>
        </w:rPr>
        <w:t>NoV</w:t>
      </w:r>
      <w:proofErr w:type="spellEnd"/>
      <w:r>
        <w:rPr>
          <w:rFonts w:ascii="Palatino Linotype" w:hAnsi="Palatino Linotype"/>
        </w:rPr>
        <w:t xml:space="preserve">, Placard </w:t>
      </w:r>
      <w:proofErr w:type="gramStart"/>
      <w:r>
        <w:rPr>
          <w:rFonts w:ascii="Palatino Linotype" w:hAnsi="Palatino Linotype"/>
        </w:rPr>
        <w:t xml:space="preserve">unlawful </w:t>
      </w:r>
      <w:r w:rsidR="007629C2">
        <w:rPr>
          <w:rFonts w:ascii="Palatino Linotype" w:hAnsi="Palatino Linotype"/>
        </w:rPr>
        <w:t xml:space="preserve"> 2017</w:t>
      </w:r>
      <w:proofErr w:type="gramEnd"/>
      <w:r w:rsidR="007629C2">
        <w:rPr>
          <w:rFonts w:ascii="Palatino Linotype" w:hAnsi="Palatino Linotype"/>
        </w:rPr>
        <w:t>, $12940 unpaid,</w:t>
      </w:r>
      <w:r>
        <w:rPr>
          <w:rFonts w:ascii="Palatino Linotype" w:hAnsi="Palatino Linotype" w:cs="Tahoma"/>
          <w:color w:val="000000"/>
        </w:rPr>
        <w:t xml:space="preserve"> </w:t>
      </w:r>
      <w:r w:rsidR="009C35C0">
        <w:rPr>
          <w:rFonts w:ascii="Palatino Linotype" w:hAnsi="Palatino Linotype" w:cs="Tahoma"/>
          <w:color w:val="000000"/>
        </w:rPr>
        <w:t>1</w:t>
      </w:r>
      <w:r>
        <w:rPr>
          <w:rFonts w:ascii="Palatino Linotype" w:hAnsi="Palatino Linotype" w:cs="Tahoma"/>
          <w:color w:val="000000"/>
        </w:rPr>
        <w:t xml:space="preserve"> QoL Ice</w:t>
      </w:r>
    </w:p>
    <w:p w14:paraId="64D0B0E6" w14:textId="5AD16DAD" w:rsidR="00DA379F" w:rsidRPr="00E74E79" w:rsidRDefault="00DA379F" w:rsidP="00DA379F">
      <w:pPr>
        <w:rPr>
          <w:rFonts w:ascii="Calibri" w:hAnsi="Calibri"/>
          <w:i/>
          <w:sz w:val="22"/>
          <w:szCs w:val="22"/>
        </w:rPr>
      </w:pPr>
    </w:p>
    <w:p w14:paraId="1F8EC512" w14:textId="4DFACD80" w:rsidR="00DA379F" w:rsidRPr="00E74E79" w:rsidRDefault="00DA379F" w:rsidP="00DA379F">
      <w:pPr>
        <w:rPr>
          <w:rFonts w:ascii="Calibri" w:hAnsi="Calibri"/>
          <w:i/>
          <w:sz w:val="22"/>
          <w:szCs w:val="22"/>
        </w:rPr>
      </w:pPr>
      <w:r>
        <w:rPr>
          <w:rFonts w:ascii="Palatino Linotype" w:hAnsi="Palatino Linotype" w:cs="Palatino Linotype"/>
          <w:b/>
          <w:bCs/>
        </w:rPr>
        <w:t>27.  537 Strong Alley</w:t>
      </w:r>
      <w:r>
        <w:rPr>
          <w:rFonts w:ascii="Palatino Linotype" w:hAnsi="Palatino Linotype"/>
          <w:b/>
        </w:rPr>
        <w:t xml:space="preserve">, </w:t>
      </w:r>
      <w:proofErr w:type="spellStart"/>
      <w:r>
        <w:rPr>
          <w:rFonts w:ascii="Palatino Linotype" w:hAnsi="Palatino Linotype"/>
          <w:b/>
        </w:rPr>
        <w:t>Mouloukou</w:t>
      </w:r>
      <w:proofErr w:type="spellEnd"/>
      <w:r>
        <w:rPr>
          <w:rFonts w:ascii="Palatino Linotype" w:hAnsi="Palatino Linotype"/>
          <w:b/>
        </w:rPr>
        <w:t xml:space="preserve"> S Kaba, owner, </w:t>
      </w:r>
      <w:r>
        <w:rPr>
          <w:rFonts w:ascii="Palatino Linotype" w:hAnsi="Palatino Linotype"/>
          <w:b/>
          <w:bCs/>
        </w:rPr>
        <w:t xml:space="preserve">917 Blair Ave </w:t>
      </w:r>
      <w:proofErr w:type="spellStart"/>
      <w:r>
        <w:rPr>
          <w:rFonts w:ascii="Palatino Linotype" w:hAnsi="Palatino Linotype"/>
          <w:b/>
          <w:bCs/>
        </w:rPr>
        <w:t>Rdg</w:t>
      </w:r>
      <w:proofErr w:type="spellEnd"/>
      <w:r>
        <w:rPr>
          <w:rFonts w:ascii="Palatino Linotype" w:hAnsi="Palatino Linotype"/>
          <w:b/>
        </w:rPr>
        <w:t>, Purchased 1/2/24 22-Other Needs Explanation</w:t>
      </w:r>
      <w:r>
        <w:rPr>
          <w:rFonts w:ascii="Palatino Linotype" w:hAnsi="Palatino Linotype"/>
          <w:b/>
        </w:rPr>
        <w:t xml:space="preserve"> </w:t>
      </w:r>
      <w:r>
        <w:rPr>
          <w:rFonts w:ascii="Palatino Linotype" w:hAnsi="Palatino Linotype" w:cs="Palatino Linotype"/>
          <w:b/>
          <w:bCs/>
        </w:rPr>
        <w:t xml:space="preserve">- </w:t>
      </w:r>
      <w:r w:rsidRPr="00F3445A">
        <w:rPr>
          <w:rFonts w:ascii="Palatino Linotype" w:hAnsi="Palatino Linotype"/>
        </w:rPr>
        <w:t>Delinquent</w:t>
      </w:r>
      <w:r>
        <w:rPr>
          <w:rFonts w:ascii="Palatino Linotype" w:hAnsi="Palatino Linotype"/>
        </w:rPr>
        <w:t xml:space="preserve"> water charges </w:t>
      </w:r>
      <w:r>
        <w:rPr>
          <w:rFonts w:ascii="Palatino Linotype" w:hAnsi="Palatino Linotype" w:cs="Tahoma"/>
          <w:color w:val="000000"/>
        </w:rPr>
        <w:t>$</w:t>
      </w:r>
      <w:r w:rsidR="009C35C0">
        <w:rPr>
          <w:rFonts w:ascii="Palatino Linotype" w:hAnsi="Palatino Linotype" w:cs="Tahoma"/>
          <w:color w:val="000000"/>
        </w:rPr>
        <w:t>2181.09</w:t>
      </w:r>
      <w:r>
        <w:rPr>
          <w:rFonts w:ascii="Palatino Linotype" w:hAnsi="Palatino Linotype" w:cs="Tahoma"/>
          <w:color w:val="000000"/>
        </w:rPr>
        <w:t>, Water off 201</w:t>
      </w:r>
      <w:r w:rsidR="009C35C0">
        <w:rPr>
          <w:rFonts w:ascii="Palatino Linotype" w:hAnsi="Palatino Linotype" w:cs="Tahoma"/>
          <w:color w:val="000000"/>
        </w:rPr>
        <w:t>5</w:t>
      </w:r>
      <w:r>
        <w:rPr>
          <w:rFonts w:ascii="Palatino Linotype" w:hAnsi="Palatino Linotype" w:cs="Tahoma"/>
          <w:color w:val="000000"/>
        </w:rPr>
        <w:t xml:space="preserve">; </w:t>
      </w:r>
      <w:r w:rsidRPr="002720E6">
        <w:rPr>
          <w:rFonts w:ascii="Palatino Linotype" w:hAnsi="Palatino Linotype" w:cs="Tahoma"/>
          <w:color w:val="000000"/>
        </w:rPr>
        <w:t>Delinquent taxes</w:t>
      </w:r>
      <w:r>
        <w:rPr>
          <w:rFonts w:ascii="Palatino Linotype" w:hAnsi="Palatino Linotype" w:cs="Tahoma"/>
          <w:color w:val="000000"/>
        </w:rPr>
        <w:t xml:space="preserve"> $</w:t>
      </w:r>
      <w:r w:rsidR="009C35C0">
        <w:rPr>
          <w:rFonts w:ascii="Palatino Linotype" w:hAnsi="Palatino Linotype" w:cs="Tahoma"/>
          <w:color w:val="000000"/>
        </w:rPr>
        <w:t xml:space="preserve">335.45 </w:t>
      </w:r>
      <w:r>
        <w:rPr>
          <w:rFonts w:ascii="Palatino Linotype" w:hAnsi="Palatino Linotype" w:cs="Tahoma"/>
          <w:color w:val="000000"/>
        </w:rPr>
        <w:t xml:space="preserve">2024 City County School; </w:t>
      </w:r>
      <w:r>
        <w:rPr>
          <w:rFonts w:ascii="Palatino Linotype" w:hAnsi="Palatino Linotype"/>
        </w:rPr>
        <w:t>Property Maintenance</w:t>
      </w:r>
      <w:r w:rsidRPr="00F36D38">
        <w:rPr>
          <w:rFonts w:ascii="Palatino Linotype" w:hAnsi="Palatino Linotype"/>
        </w:rPr>
        <w:t xml:space="preserve"> </w:t>
      </w:r>
      <w:proofErr w:type="gramStart"/>
      <w:r w:rsidRPr="00F36D38">
        <w:rPr>
          <w:rFonts w:ascii="Palatino Linotype" w:hAnsi="Palatino Linotype"/>
        </w:rPr>
        <w:t xml:space="preserve">– </w:t>
      </w:r>
      <w:r>
        <w:rPr>
          <w:rFonts w:ascii="Palatino Linotype" w:hAnsi="Palatino Linotype"/>
        </w:rPr>
        <w:t xml:space="preserve"> Failed</w:t>
      </w:r>
      <w:proofErr w:type="gramEnd"/>
      <w:r>
        <w:rPr>
          <w:rFonts w:ascii="Palatino Linotype" w:hAnsi="Palatino Linotype"/>
        </w:rPr>
        <w:t xml:space="preserve"> inspection 202</w:t>
      </w:r>
      <w:r w:rsidR="009C35C0">
        <w:rPr>
          <w:rFonts w:ascii="Palatino Linotype" w:hAnsi="Palatino Linotype"/>
        </w:rPr>
        <w:t>2</w:t>
      </w:r>
      <w:r>
        <w:rPr>
          <w:rFonts w:ascii="Palatino Linotype" w:hAnsi="Palatino Linotype"/>
        </w:rPr>
        <w:t>,</w:t>
      </w:r>
      <w:r w:rsidR="009C35C0">
        <w:rPr>
          <w:rFonts w:ascii="Palatino Linotype" w:hAnsi="Palatino Linotype"/>
        </w:rPr>
        <w:t xml:space="preserve"> $1650 unpaid,</w:t>
      </w:r>
      <w:r>
        <w:rPr>
          <w:rFonts w:ascii="Palatino Linotype" w:hAnsi="Palatino Linotype" w:cs="Tahoma"/>
          <w:color w:val="000000"/>
        </w:rPr>
        <w:t xml:space="preserve"> 12</w:t>
      </w:r>
      <w:r w:rsidR="0090435C">
        <w:rPr>
          <w:rFonts w:ascii="Palatino Linotype" w:hAnsi="Palatino Linotype" w:cs="Tahoma"/>
          <w:color w:val="000000"/>
        </w:rPr>
        <w:t xml:space="preserve"> </w:t>
      </w:r>
      <w:r>
        <w:rPr>
          <w:rFonts w:ascii="Palatino Linotype" w:hAnsi="Palatino Linotype" w:cs="Tahoma"/>
          <w:color w:val="000000"/>
        </w:rPr>
        <w:t xml:space="preserve">QoL Weeds, </w:t>
      </w:r>
    </w:p>
    <w:p w14:paraId="7D8E5238" w14:textId="432AF4B1" w:rsidR="00DA379F" w:rsidRPr="00E74E79" w:rsidRDefault="00DA379F" w:rsidP="00DA379F">
      <w:pPr>
        <w:rPr>
          <w:rFonts w:ascii="Calibri" w:hAnsi="Calibri"/>
          <w:i/>
          <w:sz w:val="22"/>
          <w:szCs w:val="22"/>
        </w:rPr>
      </w:pPr>
    </w:p>
    <w:p w14:paraId="0E201CEC" w14:textId="77777777" w:rsidR="00C96B0A" w:rsidRPr="00F3445A" w:rsidRDefault="00C96B0A" w:rsidP="00C96B0A">
      <w:pPr>
        <w:pStyle w:val="Default"/>
        <w:rPr>
          <w:b/>
        </w:rPr>
      </w:pPr>
      <w:r w:rsidRPr="00F3445A">
        <w:rPr>
          <w:b/>
        </w:rPr>
        <w:t>Public Comment</w:t>
      </w:r>
    </w:p>
    <w:p w14:paraId="01024708" w14:textId="77777777" w:rsidR="00C96B0A" w:rsidRDefault="00C96B0A" w:rsidP="00C96B0A">
      <w:pPr>
        <w:pStyle w:val="Default"/>
      </w:pPr>
      <w:r>
        <w:t>None.</w:t>
      </w:r>
    </w:p>
    <w:p w14:paraId="4F6BA159" w14:textId="77777777" w:rsidR="00C96B0A" w:rsidRDefault="00C96B0A" w:rsidP="00C96B0A">
      <w:pPr>
        <w:pStyle w:val="Default"/>
      </w:pPr>
    </w:p>
    <w:p w14:paraId="6F19A9F3" w14:textId="69425A1B" w:rsidR="00C96B0A" w:rsidRPr="00E85EEE" w:rsidRDefault="00C96B0A" w:rsidP="00C96B0A">
      <w:pPr>
        <w:pStyle w:val="Default"/>
        <w:rPr>
          <w:b/>
        </w:rPr>
      </w:pPr>
      <w:r>
        <w:rPr>
          <w:b/>
        </w:rPr>
        <w:t xml:space="preserve">Mr. </w:t>
      </w:r>
      <w:r w:rsidR="00C532BC">
        <w:rPr>
          <w:b/>
        </w:rPr>
        <w:t>Keith</w:t>
      </w:r>
      <w:r>
        <w:rPr>
          <w:b/>
        </w:rPr>
        <w:t xml:space="preserve"> moved, seconded by </w:t>
      </w:r>
      <w:r w:rsidR="00346166">
        <w:rPr>
          <w:b/>
        </w:rPr>
        <w:t>M</w:t>
      </w:r>
      <w:r w:rsidR="009C35C0">
        <w:rPr>
          <w:b/>
        </w:rPr>
        <w:t>s</w:t>
      </w:r>
      <w:r w:rsidR="00346166">
        <w:rPr>
          <w:b/>
        </w:rPr>
        <w:t xml:space="preserve">. </w:t>
      </w:r>
      <w:r w:rsidR="009C35C0">
        <w:rPr>
          <w:b/>
        </w:rPr>
        <w:t>Woodward</w:t>
      </w:r>
      <w:r w:rsidRPr="00E85EEE">
        <w:rPr>
          <w:b/>
        </w:rPr>
        <w:t xml:space="preserve">, to </w:t>
      </w:r>
      <w:r w:rsidR="009C35C0">
        <w:rPr>
          <w:b/>
        </w:rPr>
        <w:t>certify</w:t>
      </w:r>
      <w:r>
        <w:rPr>
          <w:b/>
        </w:rPr>
        <w:t xml:space="preserve"> the consent agenda properties as blighted. The m</w:t>
      </w:r>
      <w:r w:rsidRPr="00E85EEE">
        <w:rPr>
          <w:b/>
        </w:rPr>
        <w:t>otion was approved unanimously.</w:t>
      </w:r>
    </w:p>
    <w:p w14:paraId="4699B3AE" w14:textId="77777777" w:rsidR="00C96B0A" w:rsidRDefault="00C96B0A" w:rsidP="00C96B0A">
      <w:pPr>
        <w:rPr>
          <w:rFonts w:ascii="Palatino Linotype" w:hAnsi="Palatino Linotype"/>
          <w:b/>
        </w:rPr>
      </w:pPr>
    </w:p>
    <w:p w14:paraId="3D1EFCC0" w14:textId="2B481E7F" w:rsidR="00C532BC" w:rsidRPr="00C532BC" w:rsidRDefault="00C96B0A" w:rsidP="009C35C0">
      <w:pPr>
        <w:rPr>
          <w:rFonts w:ascii="Palatino Linotype" w:hAnsi="Palatino Linotype"/>
          <w:bCs/>
        </w:rPr>
      </w:pPr>
      <w:r>
        <w:rPr>
          <w:rFonts w:ascii="Palatino Linotype" w:hAnsi="Palatino Linotype"/>
        </w:rPr>
        <w:t>M</w:t>
      </w:r>
      <w:r w:rsidR="009C35C0">
        <w:rPr>
          <w:rFonts w:ascii="Palatino Linotype" w:hAnsi="Palatino Linotype"/>
        </w:rPr>
        <w:t xml:space="preserve">s. Kelleher stated that the next work session is Wed, January 28, </w:t>
      </w:r>
      <w:proofErr w:type="gramStart"/>
      <w:r w:rsidR="009C35C0">
        <w:rPr>
          <w:rFonts w:ascii="Palatino Linotype" w:hAnsi="Palatino Linotype"/>
        </w:rPr>
        <w:t>2026</w:t>
      </w:r>
      <w:proofErr w:type="gramEnd"/>
      <w:r w:rsidR="009C35C0">
        <w:rPr>
          <w:rFonts w:ascii="Palatino Linotype" w:hAnsi="Palatino Linotype"/>
        </w:rPr>
        <w:t xml:space="preserve"> and the first Determination Hearing is February 5, 2026.</w:t>
      </w:r>
    </w:p>
    <w:p w14:paraId="085E8FFB" w14:textId="77777777" w:rsidR="00C532BC" w:rsidRDefault="00C532BC" w:rsidP="00C96B0A">
      <w:pPr>
        <w:rPr>
          <w:rFonts w:ascii="Palatino Linotype" w:hAnsi="Palatino Linotype"/>
          <w:b/>
        </w:rPr>
      </w:pPr>
    </w:p>
    <w:p w14:paraId="600F25C6" w14:textId="4C4BDAFE" w:rsidR="00C96B0A" w:rsidRDefault="005F74BA" w:rsidP="00C96B0A">
      <w:pPr>
        <w:rPr>
          <w:rFonts w:ascii="Palatino Linotype" w:hAnsi="Palatino Linotype"/>
          <w:b/>
        </w:rPr>
      </w:pPr>
      <w:r>
        <w:rPr>
          <w:rFonts w:ascii="Palatino Linotype" w:hAnsi="Palatino Linotype"/>
          <w:b/>
        </w:rPr>
        <w:t>T</w:t>
      </w:r>
      <w:r w:rsidR="00C96B0A">
        <w:rPr>
          <w:rFonts w:ascii="Palatino Linotype" w:hAnsi="Palatino Linotype"/>
          <w:b/>
        </w:rPr>
        <w:t>he hearing</w:t>
      </w:r>
      <w:r>
        <w:rPr>
          <w:rFonts w:ascii="Palatino Linotype" w:hAnsi="Palatino Linotype"/>
          <w:b/>
        </w:rPr>
        <w:t xml:space="preserve"> adjourned </w:t>
      </w:r>
      <w:r w:rsidR="002D2AA1">
        <w:rPr>
          <w:rFonts w:ascii="Palatino Linotype" w:hAnsi="Palatino Linotype"/>
          <w:b/>
        </w:rPr>
        <w:t xml:space="preserve">on motion of Mr. </w:t>
      </w:r>
      <w:r w:rsidR="00407908">
        <w:rPr>
          <w:rFonts w:ascii="Palatino Linotype" w:hAnsi="Palatino Linotype"/>
          <w:b/>
        </w:rPr>
        <w:t>Keith</w:t>
      </w:r>
      <w:r w:rsidR="002D2AA1">
        <w:rPr>
          <w:rFonts w:ascii="Palatino Linotype" w:hAnsi="Palatino Linotype"/>
          <w:b/>
        </w:rPr>
        <w:t xml:space="preserve"> and Mr. Miller </w:t>
      </w:r>
      <w:r>
        <w:rPr>
          <w:rFonts w:ascii="Palatino Linotype" w:hAnsi="Palatino Linotype"/>
          <w:b/>
        </w:rPr>
        <w:t xml:space="preserve">at </w:t>
      </w:r>
      <w:r w:rsidR="002D2AA1">
        <w:rPr>
          <w:rFonts w:ascii="Palatino Linotype" w:hAnsi="Palatino Linotype"/>
          <w:b/>
        </w:rPr>
        <w:t xml:space="preserve">approximately </w:t>
      </w:r>
      <w:r w:rsidR="009C35C0">
        <w:rPr>
          <w:rFonts w:ascii="Palatino Linotype" w:hAnsi="Palatino Linotype"/>
          <w:b/>
        </w:rPr>
        <w:t>7</w:t>
      </w:r>
      <w:r w:rsidR="002D2AA1">
        <w:rPr>
          <w:rFonts w:ascii="Palatino Linotype" w:hAnsi="Palatino Linotype"/>
          <w:b/>
        </w:rPr>
        <w:t>:30</w:t>
      </w:r>
      <w:r>
        <w:rPr>
          <w:rFonts w:ascii="Palatino Linotype" w:hAnsi="Palatino Linotype"/>
          <w:b/>
        </w:rPr>
        <w:t xml:space="preserve"> pm.</w:t>
      </w:r>
    </w:p>
    <w:p w14:paraId="40291138" w14:textId="77777777" w:rsidR="00C96B0A" w:rsidRDefault="00C96B0A" w:rsidP="00C96B0A">
      <w:pPr>
        <w:rPr>
          <w:rFonts w:ascii="Palatino Linotype" w:hAnsi="Palatino Linotype"/>
          <w:b/>
        </w:rPr>
      </w:pPr>
    </w:p>
    <w:p w14:paraId="5ACE294F" w14:textId="77777777" w:rsidR="005F74BA" w:rsidRDefault="00C96B0A" w:rsidP="00C96B0A">
      <w:pPr>
        <w:jc w:val="right"/>
        <w:rPr>
          <w:rFonts w:ascii="Palatino Linotype" w:hAnsi="Palatino Linotype"/>
          <w:i/>
        </w:rPr>
      </w:pPr>
      <w:r w:rsidRPr="003823A2">
        <w:rPr>
          <w:rFonts w:ascii="Palatino Linotype" w:hAnsi="Palatino Linotype"/>
          <w:i/>
        </w:rPr>
        <w:t>Respectfully submitted by</w:t>
      </w:r>
    </w:p>
    <w:p w14:paraId="0E3F9777" w14:textId="38AF86EE" w:rsidR="005F74BA" w:rsidRDefault="002D2AA1" w:rsidP="00C96B0A">
      <w:pPr>
        <w:jc w:val="right"/>
        <w:rPr>
          <w:rFonts w:ascii="Palatino Linotype" w:hAnsi="Palatino Linotype"/>
          <w:i/>
        </w:rPr>
      </w:pPr>
      <w:r>
        <w:rPr>
          <w:rFonts w:ascii="Palatino Linotype" w:hAnsi="Palatino Linotype"/>
          <w:i/>
        </w:rPr>
        <w:t>Linda A. Kelleher</w:t>
      </w:r>
      <w:r w:rsidR="00C96B0A" w:rsidRPr="003823A2">
        <w:rPr>
          <w:rFonts w:ascii="Palatino Linotype" w:hAnsi="Palatino Linotype"/>
          <w:i/>
        </w:rPr>
        <w:t xml:space="preserve"> CMC,</w:t>
      </w:r>
    </w:p>
    <w:p w14:paraId="02866797" w14:textId="40D82B08" w:rsidR="00C96B0A" w:rsidRPr="003823A2" w:rsidRDefault="00C96B0A" w:rsidP="00C96B0A">
      <w:pPr>
        <w:jc w:val="right"/>
        <w:rPr>
          <w:rFonts w:ascii="Palatino Linotype" w:hAnsi="Palatino Linotype"/>
          <w:i/>
        </w:rPr>
      </w:pPr>
      <w:r w:rsidRPr="003823A2">
        <w:rPr>
          <w:rFonts w:ascii="Palatino Linotype" w:hAnsi="Palatino Linotype"/>
          <w:i/>
        </w:rPr>
        <w:t>Secretary</w:t>
      </w:r>
    </w:p>
    <w:p w14:paraId="7940C1F3" w14:textId="77777777" w:rsidR="00C96B0A" w:rsidRPr="003823A2" w:rsidRDefault="00C96B0A" w:rsidP="00C96B0A">
      <w:pPr>
        <w:jc w:val="right"/>
        <w:rPr>
          <w:rFonts w:ascii="Palatino Linotype" w:hAnsi="Palatino Linotype"/>
          <w:i/>
        </w:rPr>
      </w:pPr>
    </w:p>
    <w:p w14:paraId="6B223B06" w14:textId="18F950EF" w:rsidR="00DC3D11" w:rsidRPr="00DC3D11" w:rsidRDefault="00DC3D11">
      <w:pPr>
        <w:rPr>
          <w:rFonts w:ascii="Palatino Linotype" w:hAnsi="Palatino Linotype"/>
          <w:b/>
          <w:bCs/>
          <w:u w:val="single"/>
        </w:rPr>
      </w:pPr>
      <w:r w:rsidRPr="00DC3D11">
        <w:rPr>
          <w:rFonts w:ascii="Palatino Linotype" w:hAnsi="Palatino Linotype"/>
          <w:b/>
          <w:bCs/>
          <w:u w:val="single"/>
        </w:rPr>
        <w:t>2026 Schedule</w:t>
      </w:r>
    </w:p>
    <w:p w14:paraId="0D25885F" w14:textId="5D4526C9" w:rsidR="00DC3D11" w:rsidRDefault="00DC3D11">
      <w:pPr>
        <w:rPr>
          <w:rFonts w:ascii="Palatino Linotype" w:hAnsi="Palatino Linotype"/>
        </w:rPr>
      </w:pPr>
      <w:r>
        <w:rPr>
          <w:rFonts w:ascii="Palatino Linotype" w:hAnsi="Palatino Linotype"/>
        </w:rPr>
        <w:t>Work Session January 28, 2026</w:t>
      </w:r>
    </w:p>
    <w:p w14:paraId="7F87D9D8" w14:textId="3D2D9FF2" w:rsidR="00DC3D11" w:rsidRDefault="00DC3D11">
      <w:pPr>
        <w:rPr>
          <w:rFonts w:ascii="Palatino Linotype" w:hAnsi="Palatino Linotype"/>
        </w:rPr>
      </w:pPr>
      <w:r>
        <w:rPr>
          <w:rFonts w:ascii="Palatino Linotype" w:hAnsi="Palatino Linotype"/>
        </w:rPr>
        <w:t>Determination Hearing February 5, 2026</w:t>
      </w:r>
    </w:p>
    <w:p w14:paraId="7155AD99" w14:textId="77777777" w:rsidR="00DC3D11" w:rsidRDefault="00DC3D11">
      <w:pPr>
        <w:rPr>
          <w:rFonts w:ascii="Palatino Linotype" w:hAnsi="Palatino Linotype"/>
        </w:rPr>
      </w:pPr>
    </w:p>
    <w:p w14:paraId="287CEF40" w14:textId="73ED4AA6" w:rsidR="00795479" w:rsidRPr="009C35C0" w:rsidRDefault="009C35C0">
      <w:pPr>
        <w:rPr>
          <w:rFonts w:ascii="Palatino Linotype" w:hAnsi="Palatino Linotype"/>
        </w:rPr>
      </w:pPr>
      <w:r w:rsidRPr="009C35C0">
        <w:rPr>
          <w:rFonts w:ascii="Palatino Linotype" w:hAnsi="Palatino Linotype"/>
        </w:rPr>
        <w:t>Work Session</w:t>
      </w:r>
      <w:r>
        <w:rPr>
          <w:rFonts w:ascii="Palatino Linotype" w:hAnsi="Palatino Linotype"/>
        </w:rPr>
        <w:t xml:space="preserve"> March 25, 2026</w:t>
      </w:r>
    </w:p>
    <w:p w14:paraId="3F86BB1E" w14:textId="7924D2B3" w:rsidR="009C35C0" w:rsidRPr="009C35C0" w:rsidRDefault="009C35C0">
      <w:pPr>
        <w:rPr>
          <w:rFonts w:ascii="Palatino Linotype" w:hAnsi="Palatino Linotype"/>
        </w:rPr>
      </w:pPr>
      <w:r>
        <w:rPr>
          <w:rFonts w:ascii="Palatino Linotype" w:hAnsi="Palatino Linotype"/>
        </w:rPr>
        <w:t>Certific</w:t>
      </w:r>
      <w:r w:rsidRPr="009C35C0">
        <w:rPr>
          <w:rFonts w:ascii="Palatino Linotype" w:hAnsi="Palatino Linotype"/>
        </w:rPr>
        <w:t>ation Hearing</w:t>
      </w:r>
      <w:r>
        <w:rPr>
          <w:rFonts w:ascii="Palatino Linotype" w:hAnsi="Palatino Linotype"/>
        </w:rPr>
        <w:t xml:space="preserve"> April 2, 2026</w:t>
      </w:r>
    </w:p>
    <w:p w14:paraId="73859F23" w14:textId="77777777" w:rsidR="009C35C0" w:rsidRDefault="009C35C0">
      <w:pPr>
        <w:rPr>
          <w:rFonts w:ascii="Palatino Linotype" w:hAnsi="Palatino Linotype"/>
        </w:rPr>
      </w:pPr>
    </w:p>
    <w:p w14:paraId="212EE7AC" w14:textId="4EE4505F" w:rsidR="009C35C0" w:rsidRDefault="009C35C0">
      <w:pPr>
        <w:rPr>
          <w:rFonts w:ascii="Palatino Linotype" w:hAnsi="Palatino Linotype"/>
        </w:rPr>
      </w:pPr>
      <w:r>
        <w:rPr>
          <w:rFonts w:ascii="Palatino Linotype" w:hAnsi="Palatino Linotype"/>
        </w:rPr>
        <w:t>Work Session May 27, 2026</w:t>
      </w:r>
    </w:p>
    <w:p w14:paraId="382384A6" w14:textId="011A809B" w:rsidR="009C35C0" w:rsidRDefault="009C35C0">
      <w:pPr>
        <w:rPr>
          <w:rFonts w:ascii="Palatino Linotype" w:hAnsi="Palatino Linotype"/>
        </w:rPr>
      </w:pPr>
      <w:r>
        <w:rPr>
          <w:rFonts w:ascii="Palatino Linotype" w:hAnsi="Palatino Linotype"/>
        </w:rPr>
        <w:t>Determination Hearing June 4, 2026</w:t>
      </w:r>
    </w:p>
    <w:p w14:paraId="6164AAD8" w14:textId="77777777" w:rsidR="009C35C0" w:rsidRDefault="009C35C0">
      <w:pPr>
        <w:rPr>
          <w:rFonts w:ascii="Palatino Linotype" w:hAnsi="Palatino Linotype"/>
        </w:rPr>
      </w:pPr>
    </w:p>
    <w:p w14:paraId="3C251766" w14:textId="6A64AA9F" w:rsidR="009C35C0" w:rsidRPr="009C35C0" w:rsidRDefault="009C35C0">
      <w:pPr>
        <w:rPr>
          <w:rFonts w:ascii="Palatino Linotype" w:hAnsi="Palatino Linotype"/>
        </w:rPr>
      </w:pPr>
      <w:r w:rsidRPr="009C35C0">
        <w:rPr>
          <w:rFonts w:ascii="Palatino Linotype" w:hAnsi="Palatino Linotype"/>
        </w:rPr>
        <w:t>Work Session</w:t>
      </w:r>
      <w:r>
        <w:rPr>
          <w:rFonts w:ascii="Palatino Linotype" w:hAnsi="Palatino Linotype"/>
        </w:rPr>
        <w:t xml:space="preserve"> July 2</w:t>
      </w:r>
      <w:r w:rsidR="00812791">
        <w:rPr>
          <w:rFonts w:ascii="Palatino Linotype" w:hAnsi="Palatino Linotype"/>
        </w:rPr>
        <w:t>9</w:t>
      </w:r>
      <w:r>
        <w:rPr>
          <w:rFonts w:ascii="Palatino Linotype" w:hAnsi="Palatino Linotype"/>
        </w:rPr>
        <w:t>, 2026</w:t>
      </w:r>
    </w:p>
    <w:p w14:paraId="487EFD03" w14:textId="3BFA2837" w:rsidR="009C35C0" w:rsidRDefault="009C35C0">
      <w:pPr>
        <w:rPr>
          <w:rFonts w:ascii="Palatino Linotype" w:hAnsi="Palatino Linotype"/>
        </w:rPr>
      </w:pPr>
      <w:r w:rsidRPr="009C35C0">
        <w:rPr>
          <w:rFonts w:ascii="Palatino Linotype" w:hAnsi="Palatino Linotype"/>
        </w:rPr>
        <w:t>Certification Hearing</w:t>
      </w:r>
      <w:r>
        <w:rPr>
          <w:rFonts w:ascii="Palatino Linotype" w:hAnsi="Palatino Linotype"/>
        </w:rPr>
        <w:t xml:space="preserve"> August 6, 2026</w:t>
      </w:r>
    </w:p>
    <w:p w14:paraId="32EB84AB" w14:textId="77777777" w:rsidR="009C35C0" w:rsidRDefault="009C35C0">
      <w:pPr>
        <w:rPr>
          <w:rFonts w:ascii="Palatino Linotype" w:hAnsi="Palatino Linotype"/>
        </w:rPr>
      </w:pPr>
    </w:p>
    <w:p w14:paraId="7704C353" w14:textId="36C7FA27" w:rsidR="009C35C0" w:rsidRDefault="009C35C0" w:rsidP="009C35C0">
      <w:pPr>
        <w:rPr>
          <w:rFonts w:ascii="Palatino Linotype" w:hAnsi="Palatino Linotype"/>
        </w:rPr>
      </w:pPr>
      <w:r>
        <w:rPr>
          <w:rFonts w:ascii="Palatino Linotype" w:hAnsi="Palatino Linotype"/>
        </w:rPr>
        <w:t xml:space="preserve">Work Session </w:t>
      </w:r>
      <w:r>
        <w:rPr>
          <w:rFonts w:ascii="Palatino Linotype" w:hAnsi="Palatino Linotype"/>
        </w:rPr>
        <w:t>September 30</w:t>
      </w:r>
      <w:r>
        <w:rPr>
          <w:rFonts w:ascii="Palatino Linotype" w:hAnsi="Palatino Linotype"/>
        </w:rPr>
        <w:t>, 2026</w:t>
      </w:r>
    </w:p>
    <w:p w14:paraId="0CC649C1" w14:textId="02BF523A" w:rsidR="009C35C0" w:rsidRDefault="009C35C0" w:rsidP="009C35C0">
      <w:pPr>
        <w:rPr>
          <w:rFonts w:ascii="Palatino Linotype" w:hAnsi="Palatino Linotype"/>
        </w:rPr>
      </w:pPr>
      <w:r>
        <w:rPr>
          <w:rFonts w:ascii="Palatino Linotype" w:hAnsi="Palatino Linotype"/>
        </w:rPr>
        <w:t xml:space="preserve">Determination Hearing </w:t>
      </w:r>
      <w:r>
        <w:rPr>
          <w:rFonts w:ascii="Palatino Linotype" w:hAnsi="Palatino Linotype"/>
        </w:rPr>
        <w:t>October 8,</w:t>
      </w:r>
      <w:r>
        <w:rPr>
          <w:rFonts w:ascii="Palatino Linotype" w:hAnsi="Palatino Linotype"/>
        </w:rPr>
        <w:t xml:space="preserve"> 2026</w:t>
      </w:r>
    </w:p>
    <w:p w14:paraId="2E083BAB" w14:textId="77777777" w:rsidR="009C35C0" w:rsidRDefault="009C35C0" w:rsidP="009C35C0">
      <w:pPr>
        <w:rPr>
          <w:rFonts w:ascii="Palatino Linotype" w:hAnsi="Palatino Linotype"/>
        </w:rPr>
      </w:pPr>
    </w:p>
    <w:p w14:paraId="0CE5DEB3" w14:textId="10836A22" w:rsidR="009C35C0" w:rsidRPr="009C35C0" w:rsidRDefault="009C35C0" w:rsidP="009C35C0">
      <w:pPr>
        <w:rPr>
          <w:rFonts w:ascii="Palatino Linotype" w:hAnsi="Palatino Linotype"/>
        </w:rPr>
      </w:pPr>
      <w:r w:rsidRPr="009C35C0">
        <w:rPr>
          <w:rFonts w:ascii="Palatino Linotype" w:hAnsi="Palatino Linotype"/>
        </w:rPr>
        <w:t>Work Session</w:t>
      </w:r>
      <w:r>
        <w:rPr>
          <w:rFonts w:ascii="Palatino Linotype" w:hAnsi="Palatino Linotype"/>
        </w:rPr>
        <w:t xml:space="preserve"> </w:t>
      </w:r>
      <w:r w:rsidR="00812791">
        <w:rPr>
          <w:rFonts w:ascii="Palatino Linotype" w:hAnsi="Palatino Linotype"/>
        </w:rPr>
        <w:t>November 18</w:t>
      </w:r>
      <w:r>
        <w:rPr>
          <w:rFonts w:ascii="Palatino Linotype" w:hAnsi="Palatino Linotype"/>
        </w:rPr>
        <w:t>, 2026</w:t>
      </w:r>
    </w:p>
    <w:p w14:paraId="699D28C1" w14:textId="57DEFC87" w:rsidR="009C35C0" w:rsidRPr="009C35C0" w:rsidRDefault="009C35C0" w:rsidP="009C35C0">
      <w:pPr>
        <w:rPr>
          <w:rFonts w:ascii="Palatino Linotype" w:hAnsi="Palatino Linotype"/>
        </w:rPr>
      </w:pPr>
      <w:r w:rsidRPr="009C35C0">
        <w:rPr>
          <w:rFonts w:ascii="Palatino Linotype" w:hAnsi="Palatino Linotype"/>
        </w:rPr>
        <w:t>Certification Hearing</w:t>
      </w:r>
      <w:r>
        <w:rPr>
          <w:rFonts w:ascii="Palatino Linotype" w:hAnsi="Palatino Linotype"/>
        </w:rPr>
        <w:t xml:space="preserve"> </w:t>
      </w:r>
      <w:r w:rsidR="00812791">
        <w:rPr>
          <w:rFonts w:ascii="Palatino Linotype" w:hAnsi="Palatino Linotype"/>
        </w:rPr>
        <w:t>December 2,</w:t>
      </w:r>
      <w:r>
        <w:rPr>
          <w:rFonts w:ascii="Palatino Linotype" w:hAnsi="Palatino Linotype"/>
        </w:rPr>
        <w:t xml:space="preserve"> 2026</w:t>
      </w:r>
    </w:p>
    <w:p w14:paraId="24CA1141" w14:textId="77777777" w:rsidR="009C35C0" w:rsidRPr="009C35C0" w:rsidRDefault="009C35C0">
      <w:pPr>
        <w:rPr>
          <w:rFonts w:ascii="Palatino Linotype" w:hAnsi="Palatino Linotype"/>
        </w:rPr>
      </w:pPr>
    </w:p>
    <w:sectPr w:rsidR="009C35C0" w:rsidRPr="009C35C0" w:rsidSect="00C96B0A">
      <w:footerReference w:type="default" r:id="rId8"/>
      <w:pgSz w:w="12240" w:h="15840"/>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1BE06D" w14:textId="77777777" w:rsidR="0026340D" w:rsidRDefault="0026340D" w:rsidP="008933DA">
      <w:r>
        <w:separator/>
      </w:r>
    </w:p>
  </w:endnote>
  <w:endnote w:type="continuationSeparator" w:id="0">
    <w:p w14:paraId="7AC0FB32" w14:textId="77777777" w:rsidR="0026340D" w:rsidRDefault="0026340D" w:rsidP="008933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4431714"/>
      <w:docPartObj>
        <w:docPartGallery w:val="Page Numbers (Bottom of Page)"/>
        <w:docPartUnique/>
      </w:docPartObj>
    </w:sdtPr>
    <w:sdtEndPr>
      <w:rPr>
        <w:noProof/>
      </w:rPr>
    </w:sdtEndPr>
    <w:sdtContent>
      <w:p w14:paraId="46CB8922" w14:textId="756A69F4" w:rsidR="008933DA" w:rsidRDefault="008933D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37AFFE8" w14:textId="77777777" w:rsidR="008933DA" w:rsidRDefault="008933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A43FF9" w14:textId="77777777" w:rsidR="0026340D" w:rsidRDefault="0026340D" w:rsidP="008933DA">
      <w:r>
        <w:separator/>
      </w:r>
    </w:p>
  </w:footnote>
  <w:footnote w:type="continuationSeparator" w:id="0">
    <w:p w14:paraId="4EB8FFD0" w14:textId="77777777" w:rsidR="0026340D" w:rsidRDefault="0026340D" w:rsidP="008933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1C7592"/>
    <w:multiLevelType w:val="hybridMultilevel"/>
    <w:tmpl w:val="8A880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BE68C7"/>
    <w:multiLevelType w:val="hybridMultilevel"/>
    <w:tmpl w:val="78A4CD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7DE21B2"/>
    <w:multiLevelType w:val="hybridMultilevel"/>
    <w:tmpl w:val="AC48E7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77E0C49"/>
    <w:multiLevelType w:val="hybridMultilevel"/>
    <w:tmpl w:val="F70AC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72192278">
    <w:abstractNumId w:val="1"/>
  </w:num>
  <w:num w:numId="2" w16cid:durableId="1487278800">
    <w:abstractNumId w:val="3"/>
  </w:num>
  <w:num w:numId="3" w16cid:durableId="651448689">
    <w:abstractNumId w:val="0"/>
  </w:num>
  <w:num w:numId="4" w16cid:durableId="9565260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6B0A"/>
    <w:rsid w:val="00035716"/>
    <w:rsid w:val="000724F8"/>
    <w:rsid w:val="00083C2E"/>
    <w:rsid w:val="00084BED"/>
    <w:rsid w:val="000A61CB"/>
    <w:rsid w:val="000C482D"/>
    <w:rsid w:val="000C7D21"/>
    <w:rsid w:val="00100553"/>
    <w:rsid w:val="00112651"/>
    <w:rsid w:val="00126C21"/>
    <w:rsid w:val="001372C5"/>
    <w:rsid w:val="00185207"/>
    <w:rsid w:val="001A40A7"/>
    <w:rsid w:val="001B2ED3"/>
    <w:rsid w:val="001C1E20"/>
    <w:rsid w:val="001D35E7"/>
    <w:rsid w:val="001D3B10"/>
    <w:rsid w:val="001F3D66"/>
    <w:rsid w:val="00226A55"/>
    <w:rsid w:val="0024182A"/>
    <w:rsid w:val="0026340D"/>
    <w:rsid w:val="002720E6"/>
    <w:rsid w:val="00276519"/>
    <w:rsid w:val="00276E88"/>
    <w:rsid w:val="0029089C"/>
    <w:rsid w:val="002A3D63"/>
    <w:rsid w:val="002A6040"/>
    <w:rsid w:val="002B7766"/>
    <w:rsid w:val="002D2AA1"/>
    <w:rsid w:val="002E0EDA"/>
    <w:rsid w:val="002E4E69"/>
    <w:rsid w:val="002E5A60"/>
    <w:rsid w:val="00316723"/>
    <w:rsid w:val="00320C06"/>
    <w:rsid w:val="00334CBA"/>
    <w:rsid w:val="00341C6C"/>
    <w:rsid w:val="00346166"/>
    <w:rsid w:val="00355A82"/>
    <w:rsid w:val="003605EF"/>
    <w:rsid w:val="00382014"/>
    <w:rsid w:val="00385E48"/>
    <w:rsid w:val="003916A3"/>
    <w:rsid w:val="003C3452"/>
    <w:rsid w:val="003D084E"/>
    <w:rsid w:val="003F1A49"/>
    <w:rsid w:val="003F4DCB"/>
    <w:rsid w:val="00401FF2"/>
    <w:rsid w:val="00407908"/>
    <w:rsid w:val="004141C5"/>
    <w:rsid w:val="00423850"/>
    <w:rsid w:val="00423BF9"/>
    <w:rsid w:val="00443AF8"/>
    <w:rsid w:val="00494087"/>
    <w:rsid w:val="00496E65"/>
    <w:rsid w:val="004C4D5A"/>
    <w:rsid w:val="004E7687"/>
    <w:rsid w:val="0050137C"/>
    <w:rsid w:val="00501BAA"/>
    <w:rsid w:val="00575E95"/>
    <w:rsid w:val="005A7739"/>
    <w:rsid w:val="005B3856"/>
    <w:rsid w:val="005D5D43"/>
    <w:rsid w:val="005E0C17"/>
    <w:rsid w:val="005F1BA2"/>
    <w:rsid w:val="005F74BA"/>
    <w:rsid w:val="00602CCB"/>
    <w:rsid w:val="00613F35"/>
    <w:rsid w:val="00615C47"/>
    <w:rsid w:val="006230EF"/>
    <w:rsid w:val="006254AC"/>
    <w:rsid w:val="00670319"/>
    <w:rsid w:val="006826F1"/>
    <w:rsid w:val="006B3E1B"/>
    <w:rsid w:val="006C52C1"/>
    <w:rsid w:val="006D002A"/>
    <w:rsid w:val="006E5F7C"/>
    <w:rsid w:val="0072616E"/>
    <w:rsid w:val="00735186"/>
    <w:rsid w:val="00760AC9"/>
    <w:rsid w:val="007629C2"/>
    <w:rsid w:val="0076762B"/>
    <w:rsid w:val="007724AF"/>
    <w:rsid w:val="00777016"/>
    <w:rsid w:val="00795479"/>
    <w:rsid w:val="007A4226"/>
    <w:rsid w:val="007A4229"/>
    <w:rsid w:val="007B6FA8"/>
    <w:rsid w:val="00812791"/>
    <w:rsid w:val="008158A1"/>
    <w:rsid w:val="00844692"/>
    <w:rsid w:val="00860BCB"/>
    <w:rsid w:val="008933DA"/>
    <w:rsid w:val="00894AB3"/>
    <w:rsid w:val="00897E58"/>
    <w:rsid w:val="008A28BC"/>
    <w:rsid w:val="008B07B3"/>
    <w:rsid w:val="008B245D"/>
    <w:rsid w:val="008B380B"/>
    <w:rsid w:val="008E6474"/>
    <w:rsid w:val="0090435C"/>
    <w:rsid w:val="00912B10"/>
    <w:rsid w:val="009218EE"/>
    <w:rsid w:val="009946F1"/>
    <w:rsid w:val="0099603D"/>
    <w:rsid w:val="00996F74"/>
    <w:rsid w:val="009A2434"/>
    <w:rsid w:val="009A2751"/>
    <w:rsid w:val="009C35C0"/>
    <w:rsid w:val="009E58EE"/>
    <w:rsid w:val="009F6F68"/>
    <w:rsid w:val="00A05589"/>
    <w:rsid w:val="00A1274D"/>
    <w:rsid w:val="00A3133C"/>
    <w:rsid w:val="00A86848"/>
    <w:rsid w:val="00A95A6A"/>
    <w:rsid w:val="00AE6399"/>
    <w:rsid w:val="00B31655"/>
    <w:rsid w:val="00B3276F"/>
    <w:rsid w:val="00B47E0E"/>
    <w:rsid w:val="00B52ECD"/>
    <w:rsid w:val="00B65BA1"/>
    <w:rsid w:val="00B87CB2"/>
    <w:rsid w:val="00BA4499"/>
    <w:rsid w:val="00BF4E3C"/>
    <w:rsid w:val="00C449ED"/>
    <w:rsid w:val="00C532BC"/>
    <w:rsid w:val="00C53914"/>
    <w:rsid w:val="00C61E86"/>
    <w:rsid w:val="00C76E59"/>
    <w:rsid w:val="00C8022A"/>
    <w:rsid w:val="00C86668"/>
    <w:rsid w:val="00C939C0"/>
    <w:rsid w:val="00C951E2"/>
    <w:rsid w:val="00C96B0A"/>
    <w:rsid w:val="00CB6C61"/>
    <w:rsid w:val="00CD7A9C"/>
    <w:rsid w:val="00D26963"/>
    <w:rsid w:val="00D341F4"/>
    <w:rsid w:val="00D4680A"/>
    <w:rsid w:val="00D54EF6"/>
    <w:rsid w:val="00D66B29"/>
    <w:rsid w:val="00D720CC"/>
    <w:rsid w:val="00D80ECF"/>
    <w:rsid w:val="00D93E60"/>
    <w:rsid w:val="00D95168"/>
    <w:rsid w:val="00D9564F"/>
    <w:rsid w:val="00DA379F"/>
    <w:rsid w:val="00DC3D11"/>
    <w:rsid w:val="00DD0F27"/>
    <w:rsid w:val="00DD56D0"/>
    <w:rsid w:val="00DE15A2"/>
    <w:rsid w:val="00E325A9"/>
    <w:rsid w:val="00E3692F"/>
    <w:rsid w:val="00E44D9A"/>
    <w:rsid w:val="00E54BD1"/>
    <w:rsid w:val="00E57E44"/>
    <w:rsid w:val="00E71D38"/>
    <w:rsid w:val="00E75E79"/>
    <w:rsid w:val="00E77CA2"/>
    <w:rsid w:val="00E82BBF"/>
    <w:rsid w:val="00EB4091"/>
    <w:rsid w:val="00EB5658"/>
    <w:rsid w:val="00ED289C"/>
    <w:rsid w:val="00EE1903"/>
    <w:rsid w:val="00EE4E5E"/>
    <w:rsid w:val="00F15228"/>
    <w:rsid w:val="00F15C42"/>
    <w:rsid w:val="00F67224"/>
    <w:rsid w:val="00F92993"/>
    <w:rsid w:val="00F93D1A"/>
    <w:rsid w:val="00FE0F83"/>
    <w:rsid w:val="00FE14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6073F"/>
  <w15:chartTrackingRefBased/>
  <w15:docId w15:val="{969A68E5-8CD5-42D0-B7F1-8D1FD3204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379F"/>
    <w:pPr>
      <w:widowControl w:val="0"/>
      <w:suppressAutoHyphens/>
      <w:spacing w:after="0" w:line="240" w:lineRule="auto"/>
    </w:pPr>
    <w:rPr>
      <w:rFonts w:ascii="Times New Roman" w:eastAsia="SimSun" w:hAnsi="Times New Roman" w:cs="Mangal"/>
      <w:kern w:val="1"/>
      <w:sz w:val="24"/>
      <w:szCs w:val="24"/>
      <w:lang w:eastAsia="hi-IN" w:bidi="hi-IN"/>
      <w14:ligatures w14:val="none"/>
    </w:rPr>
  </w:style>
  <w:style w:type="paragraph" w:styleId="Heading1">
    <w:name w:val="heading 1"/>
    <w:basedOn w:val="Normal"/>
    <w:next w:val="Normal"/>
    <w:link w:val="Heading1Char"/>
    <w:uiPriority w:val="9"/>
    <w:qFormat/>
    <w:rsid w:val="00C96B0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96B0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96B0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96B0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96B0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96B0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96B0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96B0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96B0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6B0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96B0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96B0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96B0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96B0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96B0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96B0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96B0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96B0A"/>
    <w:rPr>
      <w:rFonts w:eastAsiaTheme="majorEastAsia" w:cstheme="majorBidi"/>
      <w:color w:val="272727" w:themeColor="text1" w:themeTint="D8"/>
    </w:rPr>
  </w:style>
  <w:style w:type="paragraph" w:styleId="Title">
    <w:name w:val="Title"/>
    <w:basedOn w:val="Normal"/>
    <w:next w:val="Normal"/>
    <w:link w:val="TitleChar"/>
    <w:uiPriority w:val="10"/>
    <w:qFormat/>
    <w:rsid w:val="00C96B0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96B0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96B0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96B0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96B0A"/>
    <w:pPr>
      <w:spacing w:before="160"/>
      <w:jc w:val="center"/>
    </w:pPr>
    <w:rPr>
      <w:i/>
      <w:iCs/>
      <w:color w:val="404040" w:themeColor="text1" w:themeTint="BF"/>
    </w:rPr>
  </w:style>
  <w:style w:type="character" w:customStyle="1" w:styleId="QuoteChar">
    <w:name w:val="Quote Char"/>
    <w:basedOn w:val="DefaultParagraphFont"/>
    <w:link w:val="Quote"/>
    <w:uiPriority w:val="29"/>
    <w:rsid w:val="00C96B0A"/>
    <w:rPr>
      <w:i/>
      <w:iCs/>
      <w:color w:val="404040" w:themeColor="text1" w:themeTint="BF"/>
    </w:rPr>
  </w:style>
  <w:style w:type="paragraph" w:styleId="ListParagraph">
    <w:name w:val="List Paragraph"/>
    <w:basedOn w:val="Normal"/>
    <w:uiPriority w:val="34"/>
    <w:qFormat/>
    <w:rsid w:val="00C96B0A"/>
    <w:pPr>
      <w:ind w:left="720"/>
      <w:contextualSpacing/>
    </w:pPr>
  </w:style>
  <w:style w:type="character" w:styleId="IntenseEmphasis">
    <w:name w:val="Intense Emphasis"/>
    <w:basedOn w:val="DefaultParagraphFont"/>
    <w:uiPriority w:val="21"/>
    <w:qFormat/>
    <w:rsid w:val="00C96B0A"/>
    <w:rPr>
      <w:i/>
      <w:iCs/>
      <w:color w:val="0F4761" w:themeColor="accent1" w:themeShade="BF"/>
    </w:rPr>
  </w:style>
  <w:style w:type="paragraph" w:styleId="IntenseQuote">
    <w:name w:val="Intense Quote"/>
    <w:basedOn w:val="Normal"/>
    <w:next w:val="Normal"/>
    <w:link w:val="IntenseQuoteChar"/>
    <w:uiPriority w:val="30"/>
    <w:qFormat/>
    <w:rsid w:val="00C96B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96B0A"/>
    <w:rPr>
      <w:i/>
      <w:iCs/>
      <w:color w:val="0F4761" w:themeColor="accent1" w:themeShade="BF"/>
    </w:rPr>
  </w:style>
  <w:style w:type="character" w:styleId="IntenseReference">
    <w:name w:val="Intense Reference"/>
    <w:basedOn w:val="DefaultParagraphFont"/>
    <w:uiPriority w:val="32"/>
    <w:qFormat/>
    <w:rsid w:val="00C96B0A"/>
    <w:rPr>
      <w:b/>
      <w:bCs/>
      <w:smallCaps/>
      <w:color w:val="0F4761" w:themeColor="accent1" w:themeShade="BF"/>
      <w:spacing w:val="5"/>
    </w:rPr>
  </w:style>
  <w:style w:type="paragraph" w:styleId="BodyText">
    <w:name w:val="Body Text"/>
    <w:basedOn w:val="Normal"/>
    <w:link w:val="BodyTextChar"/>
    <w:rsid w:val="00C96B0A"/>
    <w:pPr>
      <w:spacing w:after="120"/>
    </w:pPr>
  </w:style>
  <w:style w:type="character" w:customStyle="1" w:styleId="BodyTextChar">
    <w:name w:val="Body Text Char"/>
    <w:basedOn w:val="DefaultParagraphFont"/>
    <w:link w:val="BodyText"/>
    <w:rsid w:val="00C96B0A"/>
    <w:rPr>
      <w:rFonts w:ascii="Times New Roman" w:eastAsia="SimSun" w:hAnsi="Times New Roman" w:cs="Mangal"/>
      <w:kern w:val="1"/>
      <w:sz w:val="24"/>
      <w:szCs w:val="24"/>
      <w:lang w:eastAsia="hi-IN" w:bidi="hi-IN"/>
      <w14:ligatures w14:val="none"/>
    </w:rPr>
  </w:style>
  <w:style w:type="paragraph" w:customStyle="1" w:styleId="Default">
    <w:name w:val="Default"/>
    <w:rsid w:val="00C96B0A"/>
    <w:pPr>
      <w:autoSpaceDE w:val="0"/>
      <w:autoSpaceDN w:val="0"/>
      <w:adjustRightInd w:val="0"/>
      <w:spacing w:after="0" w:line="240" w:lineRule="auto"/>
    </w:pPr>
    <w:rPr>
      <w:rFonts w:ascii="Palatino Linotype" w:eastAsia="Times New Roman" w:hAnsi="Palatino Linotype" w:cs="Palatino Linotype"/>
      <w:color w:val="000000"/>
      <w:kern w:val="0"/>
      <w:sz w:val="24"/>
      <w:szCs w:val="24"/>
      <w14:ligatures w14:val="none"/>
    </w:rPr>
  </w:style>
  <w:style w:type="paragraph" w:styleId="Header">
    <w:name w:val="header"/>
    <w:basedOn w:val="Normal"/>
    <w:link w:val="HeaderChar"/>
    <w:uiPriority w:val="99"/>
    <w:unhideWhenUsed/>
    <w:rsid w:val="008933DA"/>
    <w:pPr>
      <w:tabs>
        <w:tab w:val="center" w:pos="4680"/>
        <w:tab w:val="right" w:pos="9360"/>
      </w:tabs>
    </w:pPr>
    <w:rPr>
      <w:szCs w:val="21"/>
    </w:rPr>
  </w:style>
  <w:style w:type="character" w:customStyle="1" w:styleId="HeaderChar">
    <w:name w:val="Header Char"/>
    <w:basedOn w:val="DefaultParagraphFont"/>
    <w:link w:val="Header"/>
    <w:uiPriority w:val="99"/>
    <w:rsid w:val="008933DA"/>
    <w:rPr>
      <w:rFonts w:ascii="Times New Roman" w:eastAsia="SimSun" w:hAnsi="Times New Roman" w:cs="Mangal"/>
      <w:kern w:val="1"/>
      <w:sz w:val="24"/>
      <w:szCs w:val="21"/>
      <w:lang w:eastAsia="hi-IN" w:bidi="hi-IN"/>
      <w14:ligatures w14:val="none"/>
    </w:rPr>
  </w:style>
  <w:style w:type="paragraph" w:styleId="Footer">
    <w:name w:val="footer"/>
    <w:basedOn w:val="Normal"/>
    <w:link w:val="FooterChar"/>
    <w:uiPriority w:val="99"/>
    <w:unhideWhenUsed/>
    <w:rsid w:val="008933DA"/>
    <w:pPr>
      <w:tabs>
        <w:tab w:val="center" w:pos="4680"/>
        <w:tab w:val="right" w:pos="9360"/>
      </w:tabs>
    </w:pPr>
    <w:rPr>
      <w:szCs w:val="21"/>
    </w:rPr>
  </w:style>
  <w:style w:type="character" w:customStyle="1" w:styleId="FooterChar">
    <w:name w:val="Footer Char"/>
    <w:basedOn w:val="DefaultParagraphFont"/>
    <w:link w:val="Footer"/>
    <w:uiPriority w:val="99"/>
    <w:rsid w:val="008933DA"/>
    <w:rPr>
      <w:rFonts w:ascii="Times New Roman" w:eastAsia="SimSun" w:hAnsi="Times New Roman" w:cs="Mangal"/>
      <w:kern w:val="1"/>
      <w:sz w:val="24"/>
      <w:szCs w:val="21"/>
      <w:lang w:eastAsia="hi-I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51D397-8062-481A-A11B-A472959B6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2612</Words>
  <Characters>14893</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City Of Reading</Company>
  <LinksUpToDate>false</LinksUpToDate>
  <CharactersWithSpaces>17471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Smith</dc:creator>
  <cp:keywords/>
  <dc:description/>
  <cp:lastModifiedBy>Linda Kelleher</cp:lastModifiedBy>
  <cp:revision>2</cp:revision>
  <cp:lastPrinted>2025-12-08T14:02:00Z</cp:lastPrinted>
  <dcterms:created xsi:type="dcterms:W3CDTF">2025-12-08T16:13:00Z</dcterms:created>
  <dcterms:modified xsi:type="dcterms:W3CDTF">2025-12-08T16:13:00Z</dcterms:modified>
</cp:coreProperties>
</file>